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F3" w:rsidRDefault="001D15F3" w:rsidP="00472A47">
      <w:pPr>
        <w:ind w:left="-1134" w:right="849" w:firstLine="1134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  <w:gridCol w:w="5126"/>
      </w:tblGrid>
      <w:tr w:rsidR="001D15F3" w:rsidRPr="00547CF8" w:rsidTr="00F06350">
        <w:tc>
          <w:tcPr>
            <w:tcW w:w="5125" w:type="dxa"/>
          </w:tcPr>
          <w:p w:rsidR="001D15F3" w:rsidRPr="00547CF8" w:rsidRDefault="001D15F3" w:rsidP="00F06350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6" w:type="dxa"/>
          </w:tcPr>
          <w:p w:rsidR="001D15F3" w:rsidRPr="00547CF8" w:rsidRDefault="001D15F3" w:rsidP="00846D3D">
            <w:pPr>
              <w:jc w:val="center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«Утверждаю»</w:t>
            </w:r>
          </w:p>
          <w:p w:rsidR="001D15F3" w:rsidRPr="00547CF8" w:rsidRDefault="001D15F3" w:rsidP="00F06350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 </w:t>
            </w:r>
            <w:r w:rsidRPr="00547CF8"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>_______</w:t>
            </w:r>
            <w:r w:rsidRPr="00547CF8">
              <w:rPr>
                <w:sz w:val="28"/>
                <w:szCs w:val="28"/>
              </w:rPr>
              <w:t>____________</w:t>
            </w:r>
          </w:p>
          <w:p w:rsidR="001D15F3" w:rsidRDefault="001D15F3" w:rsidP="00F06350">
            <w:pPr>
              <w:jc w:val="center"/>
            </w:pPr>
            <w:r w:rsidRPr="00547CF8">
              <w:rPr>
                <w:sz w:val="20"/>
                <w:szCs w:val="20"/>
              </w:rPr>
              <w:t xml:space="preserve">                                       </w:t>
            </w:r>
            <w:r>
              <w:t>О.П. Филимонова</w:t>
            </w:r>
          </w:p>
          <w:p w:rsidR="001D15F3" w:rsidRPr="002956ED" w:rsidRDefault="001D15F3" w:rsidP="00F06350">
            <w:pPr>
              <w:rPr>
                <w:sz w:val="16"/>
                <w:szCs w:val="16"/>
              </w:rPr>
            </w:pPr>
          </w:p>
          <w:p w:rsidR="001D15F3" w:rsidRPr="00547CF8" w:rsidRDefault="001D15F3" w:rsidP="00223129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47CF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3</w:t>
              </w:r>
              <w:r w:rsidRPr="00547CF8">
                <w:rPr>
                  <w:sz w:val="28"/>
                  <w:szCs w:val="28"/>
                </w:rPr>
                <w:t xml:space="preserve"> г</w:t>
              </w:r>
            </w:smartTag>
            <w:r w:rsidRPr="00547CF8">
              <w:rPr>
                <w:sz w:val="28"/>
                <w:szCs w:val="28"/>
              </w:rPr>
              <w:t>.</w:t>
            </w:r>
          </w:p>
        </w:tc>
      </w:tr>
    </w:tbl>
    <w:p w:rsidR="001D15F3" w:rsidRPr="002956ED" w:rsidRDefault="001D15F3" w:rsidP="00472A47">
      <w:pPr>
        <w:rPr>
          <w:b/>
          <w:sz w:val="16"/>
          <w:szCs w:val="16"/>
        </w:rPr>
      </w:pPr>
    </w:p>
    <w:p w:rsidR="00D7572E" w:rsidRDefault="00D7572E" w:rsidP="00D75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D7572E" w:rsidRDefault="00D7572E" w:rsidP="00D75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 учебный год</w:t>
      </w:r>
    </w:p>
    <w:p w:rsidR="00D7572E" w:rsidRPr="00F54026" w:rsidRDefault="00D7572E" w:rsidP="00D7572E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начальное общее образование </w:t>
      </w:r>
    </w:p>
    <w:p w:rsidR="00D7572E" w:rsidRPr="00F54026" w:rsidRDefault="00D7572E" w:rsidP="00D7572E">
      <w:pPr>
        <w:rPr>
          <w:sz w:val="20"/>
          <w:szCs w:val="20"/>
        </w:rPr>
      </w:pPr>
    </w:p>
    <w:p w:rsidR="00D7572E" w:rsidRPr="002956ED" w:rsidRDefault="00D7572E" w:rsidP="00D7572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305"/>
        <w:gridCol w:w="1032"/>
        <w:gridCol w:w="1032"/>
        <w:gridCol w:w="1032"/>
        <w:gridCol w:w="935"/>
      </w:tblGrid>
      <w:tr w:rsidR="00D7572E" w:rsidRPr="00001A91" w:rsidTr="00A77775">
        <w:tc>
          <w:tcPr>
            <w:tcW w:w="3085" w:type="dxa"/>
            <w:vMerge w:val="restart"/>
          </w:tcPr>
          <w:p w:rsidR="00D7572E" w:rsidRPr="00001A91" w:rsidRDefault="00D7572E" w:rsidP="00A77775">
            <w:pPr>
              <w:jc w:val="center"/>
            </w:pPr>
            <w:r w:rsidRPr="00001A91">
              <w:t>Предметные области</w:t>
            </w:r>
          </w:p>
        </w:tc>
        <w:tc>
          <w:tcPr>
            <w:tcW w:w="3305" w:type="dxa"/>
            <w:vMerge w:val="restart"/>
          </w:tcPr>
          <w:p w:rsidR="00D7572E" w:rsidRPr="00001A91" w:rsidRDefault="00D7572E" w:rsidP="00A77775">
            <w:pPr>
              <w:jc w:val="center"/>
            </w:pPr>
            <w:r w:rsidRPr="00001A91">
              <w:t>Учебные предметы</w:t>
            </w:r>
          </w:p>
        </w:tc>
        <w:tc>
          <w:tcPr>
            <w:tcW w:w="3096" w:type="dxa"/>
            <w:gridSpan w:val="3"/>
          </w:tcPr>
          <w:p w:rsidR="00D7572E" w:rsidRPr="00001A91" w:rsidRDefault="00D7572E" w:rsidP="00A77775">
            <w:pPr>
              <w:jc w:val="center"/>
            </w:pPr>
            <w:r w:rsidRPr="00001A91">
              <w:t>Количество часов в неделю</w:t>
            </w:r>
          </w:p>
        </w:tc>
        <w:tc>
          <w:tcPr>
            <w:tcW w:w="935" w:type="dxa"/>
            <w:vMerge w:val="restart"/>
          </w:tcPr>
          <w:p w:rsidR="00D7572E" w:rsidRPr="00001A91" w:rsidRDefault="00D7572E" w:rsidP="00A77775">
            <w:pPr>
              <w:jc w:val="center"/>
            </w:pPr>
            <w:r>
              <w:t>Всего часов</w:t>
            </w:r>
          </w:p>
        </w:tc>
      </w:tr>
      <w:tr w:rsidR="00D7572E" w:rsidRPr="00001A91" w:rsidTr="00A77775">
        <w:tc>
          <w:tcPr>
            <w:tcW w:w="3085" w:type="dxa"/>
            <w:vMerge/>
          </w:tcPr>
          <w:p w:rsidR="00D7572E" w:rsidRPr="00001A91" w:rsidRDefault="00D7572E" w:rsidP="00A77775">
            <w:pPr>
              <w:jc w:val="center"/>
            </w:pPr>
          </w:p>
        </w:tc>
        <w:tc>
          <w:tcPr>
            <w:tcW w:w="3305" w:type="dxa"/>
            <w:vMerge/>
          </w:tcPr>
          <w:p w:rsidR="00D7572E" w:rsidRPr="00001A9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001A91" w:rsidRDefault="00D7572E" w:rsidP="00A77775">
            <w:pPr>
              <w:jc w:val="center"/>
            </w:pPr>
            <w:r w:rsidRPr="00001A91">
              <w:t>1 класс</w:t>
            </w:r>
          </w:p>
        </w:tc>
        <w:tc>
          <w:tcPr>
            <w:tcW w:w="1032" w:type="dxa"/>
          </w:tcPr>
          <w:p w:rsidR="00D7572E" w:rsidRPr="00001A91" w:rsidRDefault="00D7572E" w:rsidP="00A77775">
            <w:pPr>
              <w:jc w:val="center"/>
            </w:pPr>
            <w:r w:rsidRPr="00001A91">
              <w:t>2 класс</w:t>
            </w:r>
          </w:p>
        </w:tc>
        <w:tc>
          <w:tcPr>
            <w:tcW w:w="1032" w:type="dxa"/>
          </w:tcPr>
          <w:p w:rsidR="00D7572E" w:rsidRPr="00001A91" w:rsidRDefault="00D7572E" w:rsidP="00A77775">
            <w:pPr>
              <w:jc w:val="center"/>
            </w:pPr>
            <w:r w:rsidRPr="00001A91">
              <w:t>3 класс</w:t>
            </w:r>
          </w:p>
        </w:tc>
        <w:tc>
          <w:tcPr>
            <w:tcW w:w="935" w:type="dxa"/>
            <w:vMerge/>
          </w:tcPr>
          <w:p w:rsidR="00D7572E" w:rsidRPr="00001A91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9486" w:type="dxa"/>
            <w:gridSpan w:val="5"/>
          </w:tcPr>
          <w:p w:rsidR="00D7572E" w:rsidRPr="00A14BA2" w:rsidRDefault="00D7572E" w:rsidP="00A77775">
            <w:r w:rsidRPr="00A14BA2">
              <w:t>Обязательная часть</w:t>
            </w:r>
          </w:p>
        </w:tc>
        <w:tc>
          <w:tcPr>
            <w:tcW w:w="935" w:type="dxa"/>
          </w:tcPr>
          <w:p w:rsidR="00D7572E" w:rsidRPr="00A14BA2" w:rsidRDefault="00D7572E" w:rsidP="00A77775"/>
        </w:tc>
      </w:tr>
      <w:tr w:rsidR="00D7572E" w:rsidRPr="00547CF8" w:rsidTr="00A77775">
        <w:tc>
          <w:tcPr>
            <w:tcW w:w="3085" w:type="dxa"/>
            <w:vMerge w:val="restart"/>
          </w:tcPr>
          <w:p w:rsidR="00D7572E" w:rsidRPr="00A14BA2" w:rsidRDefault="00D7572E" w:rsidP="00A77775">
            <w:r w:rsidRPr="00A14BA2">
              <w:t>Филология</w:t>
            </w:r>
          </w:p>
        </w:tc>
        <w:tc>
          <w:tcPr>
            <w:tcW w:w="3305" w:type="dxa"/>
          </w:tcPr>
          <w:p w:rsidR="00D7572E" w:rsidRPr="00A14BA2" w:rsidRDefault="00D7572E" w:rsidP="00A77775">
            <w:r w:rsidRPr="00A14BA2">
              <w:t>Русский язык</w:t>
            </w:r>
          </w:p>
        </w:tc>
        <w:tc>
          <w:tcPr>
            <w:tcW w:w="1032" w:type="dxa"/>
          </w:tcPr>
          <w:p w:rsidR="00D7572E" w:rsidRPr="00A14BA2" w:rsidRDefault="00D7572E" w:rsidP="00A77775">
            <w:pPr>
              <w:jc w:val="center"/>
            </w:pPr>
            <w:r w:rsidRPr="00A14BA2">
              <w:t>5</w:t>
            </w:r>
          </w:p>
        </w:tc>
        <w:tc>
          <w:tcPr>
            <w:tcW w:w="1032" w:type="dxa"/>
          </w:tcPr>
          <w:p w:rsidR="00D7572E" w:rsidRPr="00A14BA2" w:rsidRDefault="00D7572E" w:rsidP="00A77775">
            <w:pPr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5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15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3085" w:type="dxa"/>
            <w:vMerge/>
          </w:tcPr>
          <w:p w:rsidR="00D7572E" w:rsidRPr="00A14BA2" w:rsidRDefault="00D7572E" w:rsidP="00A77775"/>
        </w:tc>
        <w:tc>
          <w:tcPr>
            <w:tcW w:w="3305" w:type="dxa"/>
          </w:tcPr>
          <w:p w:rsidR="00D7572E" w:rsidRPr="00A14BA2" w:rsidRDefault="00D7572E" w:rsidP="00A77775">
            <w:r w:rsidRPr="00A14BA2">
              <w:t>Литературное чтение</w:t>
            </w:r>
          </w:p>
        </w:tc>
        <w:tc>
          <w:tcPr>
            <w:tcW w:w="1032" w:type="dxa"/>
          </w:tcPr>
          <w:p w:rsidR="00D7572E" w:rsidRPr="00A14BA2" w:rsidRDefault="00D7572E" w:rsidP="00A77775">
            <w:pPr>
              <w:jc w:val="center"/>
            </w:pPr>
            <w:r w:rsidRPr="00A14BA2">
              <w:t>4</w:t>
            </w:r>
          </w:p>
        </w:tc>
        <w:tc>
          <w:tcPr>
            <w:tcW w:w="1032" w:type="dxa"/>
          </w:tcPr>
          <w:p w:rsidR="00D7572E" w:rsidRPr="00A14BA2" w:rsidRDefault="00D7572E" w:rsidP="00A77775">
            <w:pPr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12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3085" w:type="dxa"/>
            <w:vMerge/>
          </w:tcPr>
          <w:p w:rsidR="00D7572E" w:rsidRPr="00A14BA2" w:rsidRDefault="00D7572E" w:rsidP="00A77775"/>
        </w:tc>
        <w:tc>
          <w:tcPr>
            <w:tcW w:w="3305" w:type="dxa"/>
          </w:tcPr>
          <w:p w:rsidR="00D7572E" w:rsidRPr="00A14BA2" w:rsidRDefault="00D7572E" w:rsidP="00A77775">
            <w:r>
              <w:t>Иностранный язык</w:t>
            </w:r>
          </w:p>
        </w:tc>
        <w:tc>
          <w:tcPr>
            <w:tcW w:w="1032" w:type="dxa"/>
          </w:tcPr>
          <w:p w:rsidR="00D7572E" w:rsidRPr="00A14BA2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A14BA2" w:rsidRDefault="00D7572E" w:rsidP="00A77775">
            <w:pPr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4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rPr>
          <w:trHeight w:val="279"/>
        </w:trPr>
        <w:tc>
          <w:tcPr>
            <w:tcW w:w="3085" w:type="dxa"/>
          </w:tcPr>
          <w:p w:rsidR="00D7572E" w:rsidRPr="00A14BA2" w:rsidRDefault="00D7572E" w:rsidP="00A77775">
            <w:r w:rsidRPr="00A14BA2">
              <w:t>Математика и информатика</w:t>
            </w:r>
          </w:p>
        </w:tc>
        <w:tc>
          <w:tcPr>
            <w:tcW w:w="3305" w:type="dxa"/>
          </w:tcPr>
          <w:p w:rsidR="00D7572E" w:rsidRPr="00A14BA2" w:rsidRDefault="00D7572E" w:rsidP="00A77775">
            <w:r w:rsidRPr="00A14BA2">
              <w:t xml:space="preserve">Математика </w:t>
            </w:r>
          </w:p>
        </w:tc>
        <w:tc>
          <w:tcPr>
            <w:tcW w:w="1032" w:type="dxa"/>
          </w:tcPr>
          <w:p w:rsidR="00D7572E" w:rsidRPr="00A14BA2" w:rsidRDefault="00D7572E" w:rsidP="00A77775">
            <w:pPr>
              <w:jc w:val="center"/>
            </w:pPr>
            <w:r w:rsidRPr="00A14BA2">
              <w:t>4</w:t>
            </w:r>
          </w:p>
        </w:tc>
        <w:tc>
          <w:tcPr>
            <w:tcW w:w="1032" w:type="dxa"/>
          </w:tcPr>
          <w:p w:rsidR="00D7572E" w:rsidRPr="00A14BA2" w:rsidRDefault="00D7572E" w:rsidP="00A77775">
            <w:pPr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12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3085" w:type="dxa"/>
          </w:tcPr>
          <w:p w:rsidR="00D7572E" w:rsidRPr="00A14BA2" w:rsidRDefault="00D7572E" w:rsidP="00A77775">
            <w:r w:rsidRPr="00A14BA2">
              <w:t>Обществознание и естествознание</w:t>
            </w:r>
          </w:p>
        </w:tc>
        <w:tc>
          <w:tcPr>
            <w:tcW w:w="3305" w:type="dxa"/>
          </w:tcPr>
          <w:p w:rsidR="00D7572E" w:rsidRPr="00A14BA2" w:rsidRDefault="00D7572E" w:rsidP="00A77775">
            <w:r>
              <w:t>Окружающий мир</w:t>
            </w:r>
          </w:p>
        </w:tc>
        <w:tc>
          <w:tcPr>
            <w:tcW w:w="1032" w:type="dxa"/>
          </w:tcPr>
          <w:p w:rsidR="00D7572E" w:rsidRPr="00A14BA2" w:rsidRDefault="00D7572E" w:rsidP="00A77775">
            <w:pPr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6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3085" w:type="dxa"/>
          </w:tcPr>
          <w:p w:rsidR="00D7572E" w:rsidRPr="00A14BA2" w:rsidRDefault="00D7572E" w:rsidP="00A77775">
            <w:r>
              <w:t>Основы духовно-нравственной культуры народов России</w:t>
            </w:r>
          </w:p>
        </w:tc>
        <w:tc>
          <w:tcPr>
            <w:tcW w:w="3305" w:type="dxa"/>
          </w:tcPr>
          <w:p w:rsidR="00D7572E" w:rsidRDefault="00D7572E" w:rsidP="00A77775"/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3085" w:type="dxa"/>
            <w:vMerge w:val="restart"/>
          </w:tcPr>
          <w:p w:rsidR="00D7572E" w:rsidRPr="00A14BA2" w:rsidRDefault="00D7572E" w:rsidP="00A77775">
            <w:r>
              <w:t xml:space="preserve">Искусство </w:t>
            </w:r>
          </w:p>
        </w:tc>
        <w:tc>
          <w:tcPr>
            <w:tcW w:w="3305" w:type="dxa"/>
          </w:tcPr>
          <w:p w:rsidR="00D7572E" w:rsidRDefault="00D7572E" w:rsidP="00A77775">
            <w:r>
              <w:t xml:space="preserve">Музыка 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3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3085" w:type="dxa"/>
            <w:vMerge/>
          </w:tcPr>
          <w:p w:rsidR="00D7572E" w:rsidRDefault="00D7572E" w:rsidP="00A77775"/>
        </w:tc>
        <w:tc>
          <w:tcPr>
            <w:tcW w:w="3305" w:type="dxa"/>
          </w:tcPr>
          <w:p w:rsidR="00D7572E" w:rsidRDefault="00D7572E" w:rsidP="00A77775">
            <w:r>
              <w:t>Изобразительное искусство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3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3085" w:type="dxa"/>
          </w:tcPr>
          <w:p w:rsidR="00D7572E" w:rsidRDefault="00D7572E" w:rsidP="00A77775">
            <w:r>
              <w:t xml:space="preserve">Технология </w:t>
            </w:r>
          </w:p>
        </w:tc>
        <w:tc>
          <w:tcPr>
            <w:tcW w:w="3305" w:type="dxa"/>
          </w:tcPr>
          <w:p w:rsidR="00D7572E" w:rsidRDefault="00D7572E" w:rsidP="00A77775">
            <w:r>
              <w:t xml:space="preserve">Технология 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3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3085" w:type="dxa"/>
          </w:tcPr>
          <w:p w:rsidR="00D7572E" w:rsidRDefault="00D7572E" w:rsidP="00A77775">
            <w:r>
              <w:t>Физическая культура</w:t>
            </w:r>
          </w:p>
        </w:tc>
        <w:tc>
          <w:tcPr>
            <w:tcW w:w="3305" w:type="dxa"/>
          </w:tcPr>
          <w:p w:rsidR="00D7572E" w:rsidRDefault="00D7572E" w:rsidP="00A77775">
            <w:r>
              <w:t>Физическая культура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9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6390" w:type="dxa"/>
            <w:gridSpan w:val="2"/>
          </w:tcPr>
          <w:p w:rsidR="00D7572E" w:rsidRPr="00547CF8" w:rsidRDefault="00D7572E" w:rsidP="00A77775">
            <w:pPr>
              <w:rPr>
                <w:b/>
              </w:rPr>
            </w:pPr>
            <w:r w:rsidRPr="00547CF8">
              <w:rPr>
                <w:b/>
              </w:rPr>
              <w:t xml:space="preserve">Итого 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21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23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23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67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6390" w:type="dxa"/>
            <w:gridSpan w:val="2"/>
          </w:tcPr>
          <w:p w:rsidR="00D7572E" w:rsidRPr="00547CF8" w:rsidRDefault="00D7572E" w:rsidP="00A77775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-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6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6390" w:type="dxa"/>
            <w:gridSpan w:val="2"/>
          </w:tcPr>
          <w:p w:rsidR="00D7572E" w:rsidRPr="00E72831" w:rsidRDefault="00D7572E" w:rsidP="00A77775">
            <w:pPr>
              <w:rPr>
                <w:b/>
              </w:rPr>
            </w:pPr>
            <w:r w:rsidRPr="00547CF8">
              <w:rPr>
                <w:b/>
              </w:rPr>
              <w:t>Итого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21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23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23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t>67</w:t>
            </w:r>
          </w:p>
          <w:p w:rsidR="00D7572E" w:rsidRDefault="00D7572E" w:rsidP="00A77775">
            <w:pPr>
              <w:jc w:val="center"/>
            </w:pPr>
          </w:p>
        </w:tc>
      </w:tr>
      <w:tr w:rsidR="00D7572E" w:rsidRPr="00547CF8" w:rsidTr="00A77775">
        <w:tc>
          <w:tcPr>
            <w:tcW w:w="6390" w:type="dxa"/>
            <w:gridSpan w:val="2"/>
          </w:tcPr>
          <w:p w:rsidR="00D7572E" w:rsidRPr="00E72831" w:rsidRDefault="00D7572E" w:rsidP="00A77775">
            <w:pPr>
              <w:rPr>
                <w:sz w:val="20"/>
                <w:szCs w:val="20"/>
              </w:rPr>
            </w:pPr>
            <w:r w:rsidRPr="00E72831">
              <w:rPr>
                <w:sz w:val="20"/>
                <w:szCs w:val="20"/>
              </w:rPr>
              <w:t>Максимально допустимая недельная нагрузка, отведенная на освоение обучающимися учебного плана, состоящего из обязательной части и части, формируемой участниками образовательного процесса при 5-дневной учебной неделе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21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23</w:t>
            </w:r>
          </w:p>
        </w:tc>
        <w:tc>
          <w:tcPr>
            <w:tcW w:w="1032" w:type="dxa"/>
          </w:tcPr>
          <w:p w:rsidR="00D7572E" w:rsidRDefault="00D7572E" w:rsidP="00A77775">
            <w:pPr>
              <w:jc w:val="center"/>
            </w:pPr>
            <w:r>
              <w:t>23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</w:p>
        </w:tc>
      </w:tr>
    </w:tbl>
    <w:p w:rsidR="00D7572E" w:rsidRDefault="00D7572E" w:rsidP="00D7572E">
      <w:pPr>
        <w:rPr>
          <w:sz w:val="20"/>
          <w:szCs w:val="20"/>
        </w:rPr>
      </w:pPr>
    </w:p>
    <w:p w:rsidR="00D7572E" w:rsidRDefault="00D7572E" w:rsidP="00D7572E">
      <w:pPr>
        <w:shd w:val="clear" w:color="auto" w:fill="FFFFFF"/>
        <w:spacing w:before="120"/>
        <w:ind w:firstLine="567"/>
        <w:jc w:val="center"/>
        <w:rPr>
          <w:b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  <w:r w:rsidRPr="00F54026">
        <w:rPr>
          <w:b/>
          <w:iCs/>
          <w:color w:val="000000"/>
          <w:sz w:val="28"/>
          <w:szCs w:val="28"/>
        </w:rPr>
        <w:lastRenderedPageBreak/>
        <w:t>План реализаци</w:t>
      </w:r>
      <w:r w:rsidRPr="00057BA8">
        <w:rPr>
          <w:b/>
          <w:iCs/>
          <w:color w:val="000000"/>
          <w:sz w:val="28"/>
          <w:szCs w:val="28"/>
        </w:rPr>
        <w:t>и внеурочной деятельности</w:t>
      </w:r>
    </w:p>
    <w:p w:rsidR="00D7572E" w:rsidRDefault="00D7572E" w:rsidP="00D7572E">
      <w:pPr>
        <w:shd w:val="clear" w:color="auto" w:fill="FFFFFF"/>
        <w:spacing w:before="120"/>
        <w:ind w:firstLine="567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D7572E" w:rsidRPr="00F54026" w:rsidRDefault="00D7572E" w:rsidP="00D7572E">
      <w:pPr>
        <w:shd w:val="clear" w:color="auto" w:fill="FFFFFF"/>
        <w:spacing w:before="120"/>
        <w:ind w:firstLine="567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 2013 - </w:t>
      </w:r>
      <w:r w:rsidRPr="00057BA8">
        <w:rPr>
          <w:b/>
          <w:iCs/>
          <w:color w:val="000000"/>
          <w:sz w:val="28"/>
          <w:szCs w:val="28"/>
        </w:rPr>
        <w:t>2014</w:t>
      </w:r>
      <w:r w:rsidRPr="00F54026">
        <w:rPr>
          <w:b/>
          <w:iCs/>
          <w:color w:val="000000"/>
          <w:sz w:val="28"/>
          <w:szCs w:val="28"/>
        </w:rPr>
        <w:t xml:space="preserve"> учебном году</w:t>
      </w:r>
    </w:p>
    <w:p w:rsidR="00D7572E" w:rsidRPr="00057BA8" w:rsidRDefault="00D7572E" w:rsidP="00D7572E">
      <w:pPr>
        <w:jc w:val="center"/>
        <w:rPr>
          <w:sz w:val="28"/>
          <w:szCs w:val="28"/>
        </w:rPr>
      </w:pPr>
    </w:p>
    <w:p w:rsidR="00D7572E" w:rsidRPr="00057BA8" w:rsidRDefault="00D7572E" w:rsidP="00D7572E">
      <w:pPr>
        <w:jc w:val="center"/>
        <w:rPr>
          <w:sz w:val="28"/>
          <w:szCs w:val="28"/>
        </w:rPr>
      </w:pPr>
    </w:p>
    <w:p w:rsidR="00D7572E" w:rsidRDefault="00D7572E" w:rsidP="00D7572E"/>
    <w:p w:rsidR="00D7572E" w:rsidRDefault="00D7572E" w:rsidP="00D757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1032"/>
        <w:gridCol w:w="1032"/>
        <w:gridCol w:w="1032"/>
        <w:gridCol w:w="935"/>
      </w:tblGrid>
      <w:tr w:rsidR="00D7572E" w:rsidRPr="00012D38" w:rsidTr="00A77775">
        <w:trPr>
          <w:trHeight w:val="278"/>
        </w:trPr>
        <w:tc>
          <w:tcPr>
            <w:tcW w:w="6390" w:type="dxa"/>
            <w:vMerge w:val="restart"/>
          </w:tcPr>
          <w:p w:rsidR="00D7572E" w:rsidRPr="00145136" w:rsidRDefault="00D7572E" w:rsidP="00A77775">
            <w:pPr>
              <w:rPr>
                <w:b/>
              </w:rPr>
            </w:pPr>
            <w:r w:rsidRPr="00145136">
              <w:rPr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096" w:type="dxa"/>
            <w:gridSpan w:val="3"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935" w:type="dxa"/>
            <w:vMerge w:val="restart"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D7572E" w:rsidRPr="00012D38" w:rsidTr="00A77775">
        <w:trPr>
          <w:trHeight w:val="277"/>
        </w:trPr>
        <w:tc>
          <w:tcPr>
            <w:tcW w:w="6390" w:type="dxa"/>
            <w:vMerge/>
          </w:tcPr>
          <w:p w:rsidR="00D7572E" w:rsidRPr="00145136" w:rsidRDefault="00D7572E" w:rsidP="00A77775">
            <w:pPr>
              <w:rPr>
                <w:b/>
              </w:rPr>
            </w:pPr>
          </w:p>
        </w:tc>
        <w:tc>
          <w:tcPr>
            <w:tcW w:w="1032" w:type="dxa"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32" w:type="dxa"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32" w:type="dxa"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935" w:type="dxa"/>
            <w:vMerge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</w:p>
        </w:tc>
      </w:tr>
      <w:tr w:rsidR="00D7572E" w:rsidRPr="00012D38" w:rsidTr="00A77775">
        <w:tc>
          <w:tcPr>
            <w:tcW w:w="6390" w:type="dxa"/>
          </w:tcPr>
          <w:p w:rsidR="00D7572E" w:rsidRPr="00145136" w:rsidRDefault="00D7572E" w:rsidP="00A77775">
            <w:pPr>
              <w:rPr>
                <w:b/>
              </w:rPr>
            </w:pPr>
          </w:p>
        </w:tc>
        <w:tc>
          <w:tcPr>
            <w:tcW w:w="1032" w:type="dxa"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2" w:type="dxa"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2" w:type="dxa"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5" w:type="dxa"/>
          </w:tcPr>
          <w:p w:rsidR="00D7572E" w:rsidRPr="00145136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D7572E" w:rsidRPr="00E72831" w:rsidRDefault="00D7572E" w:rsidP="00A77775">
            <w:pPr>
              <w:jc w:val="center"/>
              <w:rPr>
                <w:b/>
              </w:rPr>
            </w:pP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 w:rsidRPr="00E72831">
              <w:rPr>
                <w:sz w:val="22"/>
                <w:szCs w:val="22"/>
              </w:rPr>
              <w:t>Чемпион*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>
              <w:rPr>
                <w:sz w:val="22"/>
                <w:szCs w:val="22"/>
              </w:rPr>
              <w:t>Веселый мяч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7572E" w:rsidRPr="00E72831" w:rsidRDefault="00D7572E" w:rsidP="00A77775">
            <w:pPr>
              <w:jc w:val="center"/>
              <w:rPr>
                <w:b/>
              </w:rPr>
            </w:pP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 w:rsidRPr="00E72831">
              <w:rPr>
                <w:sz w:val="22"/>
                <w:szCs w:val="22"/>
              </w:rPr>
              <w:t>Ступеньки православия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D7572E" w:rsidRPr="00E72831" w:rsidRDefault="00D7572E" w:rsidP="00A77775">
            <w:pPr>
              <w:jc w:val="center"/>
              <w:rPr>
                <w:b/>
              </w:rPr>
            </w:pP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 w:rsidRPr="00E72831">
              <w:rPr>
                <w:sz w:val="22"/>
                <w:szCs w:val="22"/>
              </w:rPr>
              <w:t>Смотрю на мир глазами художника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 w:rsidRPr="00E72831">
              <w:rPr>
                <w:sz w:val="22"/>
                <w:szCs w:val="22"/>
              </w:rPr>
              <w:t>Час творчества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>
              <w:rPr>
                <w:sz w:val="22"/>
                <w:szCs w:val="22"/>
              </w:rPr>
              <w:t>Разыграй песню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pPr>
              <w:rPr>
                <w:b/>
              </w:rPr>
            </w:pPr>
            <w:proofErr w:type="spellStart"/>
            <w:r w:rsidRPr="00E72831">
              <w:rPr>
                <w:b/>
                <w:sz w:val="22"/>
                <w:szCs w:val="22"/>
              </w:rPr>
              <w:t>Общеинтеллектуальное</w:t>
            </w:r>
            <w:proofErr w:type="spellEnd"/>
            <w:r w:rsidRPr="00E72831">
              <w:rPr>
                <w:b/>
                <w:sz w:val="22"/>
                <w:szCs w:val="22"/>
              </w:rPr>
              <w:t xml:space="preserve"> направление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D7572E" w:rsidRPr="00E72831" w:rsidRDefault="00D7572E" w:rsidP="00A77775">
            <w:pPr>
              <w:jc w:val="center"/>
              <w:rPr>
                <w:b/>
              </w:rPr>
            </w:pP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>
              <w:rPr>
                <w:sz w:val="22"/>
                <w:szCs w:val="22"/>
              </w:rPr>
              <w:t>Веселая математика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 w:rsidRPr="00E72831">
              <w:rPr>
                <w:sz w:val="22"/>
                <w:szCs w:val="22"/>
              </w:rPr>
              <w:t>Волшебный мир книг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 w:rsidRPr="00E72831">
              <w:rPr>
                <w:sz w:val="22"/>
                <w:szCs w:val="22"/>
              </w:rPr>
              <w:t>Занимательная информатика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>
              <w:rPr>
                <w:sz w:val="22"/>
                <w:szCs w:val="22"/>
              </w:rPr>
              <w:t>Шашки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D7572E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7572E" w:rsidRPr="00E72831" w:rsidRDefault="00D7572E" w:rsidP="00A77775">
            <w:pPr>
              <w:jc w:val="center"/>
              <w:rPr>
                <w:b/>
              </w:rPr>
            </w:pP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 w:rsidRPr="00E72831">
              <w:rPr>
                <w:sz w:val="22"/>
                <w:szCs w:val="22"/>
              </w:rPr>
              <w:t>Юные инспектора дорожного движения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7572E" w:rsidRPr="00547CF8" w:rsidTr="00A77775">
        <w:tc>
          <w:tcPr>
            <w:tcW w:w="6390" w:type="dxa"/>
          </w:tcPr>
          <w:p w:rsidR="00D7572E" w:rsidRPr="00E72831" w:rsidRDefault="00D7572E" w:rsidP="00A77775">
            <w:r w:rsidRPr="00E72831">
              <w:rPr>
                <w:sz w:val="22"/>
                <w:szCs w:val="22"/>
              </w:rPr>
              <w:t>Этикет поведения и общения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7572E" w:rsidRPr="00E72831" w:rsidTr="00A77775">
        <w:tc>
          <w:tcPr>
            <w:tcW w:w="6390" w:type="dxa"/>
          </w:tcPr>
          <w:p w:rsidR="00D7572E" w:rsidRPr="00E72831" w:rsidRDefault="00D7572E" w:rsidP="00A77775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к финансированию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032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35" w:type="dxa"/>
          </w:tcPr>
          <w:p w:rsidR="00D7572E" w:rsidRPr="00E72831" w:rsidRDefault="00D7572E" w:rsidP="00A77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D7572E" w:rsidRPr="00001A91" w:rsidRDefault="00D7572E" w:rsidP="00D7572E">
      <w:pPr>
        <w:jc w:val="both"/>
        <w:rPr>
          <w:sz w:val="18"/>
          <w:szCs w:val="18"/>
        </w:rPr>
      </w:pPr>
      <w:r>
        <w:rPr>
          <w:sz w:val="28"/>
          <w:szCs w:val="28"/>
        </w:rPr>
        <w:t>*</w:t>
      </w:r>
      <w:r>
        <w:rPr>
          <w:sz w:val="18"/>
          <w:szCs w:val="18"/>
        </w:rPr>
        <w:t>Программы курса</w:t>
      </w:r>
      <w:r w:rsidRPr="002956ED">
        <w:rPr>
          <w:sz w:val="18"/>
          <w:szCs w:val="18"/>
        </w:rPr>
        <w:t xml:space="preserve"> реализуются при организации динамической паузы в 1 классе, со 2 класса как самостоятельное занятие</w:t>
      </w:r>
    </w:p>
    <w:p w:rsidR="001D15F3" w:rsidRPr="00313A1D" w:rsidRDefault="00D7572E" w:rsidP="00472A4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  <w:r w:rsidR="001D15F3" w:rsidRPr="00313A1D">
        <w:rPr>
          <w:b/>
          <w:bCs/>
          <w:i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13A1D">
        <w:rPr>
          <w:b/>
          <w:bCs/>
          <w:iCs/>
          <w:color w:val="000000"/>
          <w:sz w:val="28"/>
          <w:szCs w:val="28"/>
        </w:rPr>
        <w:t xml:space="preserve">к учебному плану начального общего образования </w:t>
      </w:r>
      <w:r>
        <w:rPr>
          <w:b/>
          <w:bCs/>
          <w:iCs/>
          <w:color w:val="000000"/>
          <w:sz w:val="28"/>
          <w:szCs w:val="28"/>
        </w:rPr>
        <w:t>(1-3 классы)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13A1D">
        <w:rPr>
          <w:b/>
          <w:bCs/>
          <w:iCs/>
          <w:color w:val="000000"/>
          <w:sz w:val="28"/>
          <w:szCs w:val="28"/>
        </w:rPr>
        <w:t>ГБОУ СОШ с. Павловка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2013 – 2014</w:t>
      </w:r>
      <w:r w:rsidRPr="00313A1D">
        <w:rPr>
          <w:b/>
          <w:bCs/>
          <w:iCs/>
          <w:color w:val="000000"/>
          <w:sz w:val="28"/>
          <w:szCs w:val="28"/>
        </w:rPr>
        <w:t xml:space="preserve"> учебный год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     Учебный план  начального общего образования ГБОУ СОШ с. Павловка </w:t>
      </w:r>
      <w:r>
        <w:rPr>
          <w:bCs/>
          <w:iCs/>
          <w:color w:val="000000"/>
          <w:sz w:val="28"/>
          <w:szCs w:val="28"/>
        </w:rPr>
        <w:t xml:space="preserve"> разработан в соответствии со следующими нормативными правовыми документами и методическими материалами федерального и регионального уровня:</w:t>
      </w:r>
      <w:r w:rsidRPr="00313A1D">
        <w:rPr>
          <w:bCs/>
          <w:iCs/>
          <w:color w:val="000000"/>
          <w:sz w:val="28"/>
          <w:szCs w:val="28"/>
        </w:rPr>
        <w:t xml:space="preserve"> 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 2011 № 2357;.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постановление Главного государственного санитарного врача Российской Федерации от 29.12 2010 № 189 (в редакции от 29.06.2011)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Закон Самарской области от 05.12.2011 № 127-ГД «Об областном бюджете на 2012 год  и на плановый период 2013 и 2014 годов»;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письмо 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12.95.2011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примерная основная образовательная программа начального общего образования;</w:t>
      </w:r>
    </w:p>
    <w:p w:rsidR="001D15F3" w:rsidRPr="00313A1D" w:rsidRDefault="001D15F3" w:rsidP="00ED1003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Учебный план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      Учебный план состоит из двух частей — обязательной части и части, формируемой участниками образовательного процесса, включающей внеурочную деят</w:t>
      </w:r>
      <w:r>
        <w:rPr>
          <w:bCs/>
          <w:iCs/>
          <w:color w:val="000000"/>
          <w:sz w:val="28"/>
          <w:szCs w:val="28"/>
        </w:rPr>
        <w:t>ельность.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    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>•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>•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>• формирование здорового образа жизни, элементарных правил поведения в экстремальных ситуациях;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>• личностное развитие обучающегося в соответствии с его индивидуальностью.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Обязательная часть </w:t>
      </w:r>
      <w:r w:rsidRPr="00313A1D">
        <w:rPr>
          <w:bCs/>
          <w:iCs/>
          <w:color w:val="000000"/>
          <w:sz w:val="28"/>
          <w:szCs w:val="28"/>
        </w:rPr>
        <w:t>учебного плана определяет состав учебных предметов обязательных предметных областей</w:t>
      </w:r>
      <w:r>
        <w:rPr>
          <w:bCs/>
          <w:iCs/>
          <w:color w:val="000000"/>
          <w:sz w:val="28"/>
          <w:szCs w:val="28"/>
        </w:rPr>
        <w:t>:</w:t>
      </w:r>
    </w:p>
    <w:p w:rsidR="001D15F3" w:rsidRDefault="001D15F3" w:rsidP="00472A4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русский язык, литературное чтение, иностранный язык (предметная область филология), математика (предметная область математика и информатика), окружающий мир (предметная область обществознание и естествознание), музыка, изобразительное искусство (предметная область искусство), </w:t>
      </w:r>
      <w:r>
        <w:rPr>
          <w:bCs/>
          <w:iCs/>
          <w:color w:val="000000"/>
          <w:sz w:val="28"/>
          <w:szCs w:val="28"/>
        </w:rPr>
        <w:lastRenderedPageBreak/>
        <w:t>технология (предметная область технология), физическая культура (предметная область физическая культура).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 Организация образовательного  процесса, выбор видов деятельности по каждому предмету (проектная деятельность, практические и лабораторные занятия, экскурсии и т. д.) отражаются в рабочих программах по предметам и программах внеурочной деятельности.</w:t>
      </w:r>
    </w:p>
    <w:p w:rsidR="001D15F3" w:rsidRPr="00313A1D" w:rsidRDefault="001D15F3" w:rsidP="000E2F65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Внеурочная деятельность в</w:t>
      </w:r>
      <w:r w:rsidRPr="00313A1D">
        <w:rPr>
          <w:bCs/>
          <w:iCs/>
          <w:color w:val="000000"/>
          <w:sz w:val="28"/>
          <w:szCs w:val="28"/>
        </w:rPr>
        <w:t xml:space="preserve"> соответствии с требованиям</w:t>
      </w:r>
      <w:r>
        <w:rPr>
          <w:bCs/>
          <w:iCs/>
          <w:color w:val="000000"/>
          <w:sz w:val="28"/>
          <w:szCs w:val="28"/>
        </w:rPr>
        <w:t xml:space="preserve">и Стандарта </w:t>
      </w:r>
      <w:r w:rsidRPr="00313A1D">
        <w:rPr>
          <w:bCs/>
          <w:iCs/>
          <w:color w:val="000000"/>
          <w:sz w:val="28"/>
          <w:szCs w:val="28"/>
        </w:rPr>
        <w:t xml:space="preserve"> организуется по направлениям развития личности:</w:t>
      </w:r>
      <w:r w:rsidRPr="000E2F65">
        <w:rPr>
          <w:bCs/>
          <w:iCs/>
          <w:color w:val="000000"/>
          <w:sz w:val="28"/>
          <w:szCs w:val="28"/>
        </w:rPr>
        <w:t xml:space="preserve"> </w:t>
      </w:r>
      <w:r w:rsidRPr="00313A1D">
        <w:rPr>
          <w:bCs/>
          <w:iCs/>
          <w:color w:val="000000"/>
          <w:sz w:val="28"/>
          <w:szCs w:val="28"/>
        </w:rPr>
        <w:t>спортивно-оздоровительное</w:t>
      </w:r>
      <w:r>
        <w:rPr>
          <w:bCs/>
          <w:iCs/>
          <w:color w:val="000000"/>
          <w:sz w:val="28"/>
          <w:szCs w:val="28"/>
        </w:rPr>
        <w:t xml:space="preserve"> (Чемпион, Веселый мяч)</w:t>
      </w:r>
      <w:r w:rsidRPr="00313A1D">
        <w:rPr>
          <w:bCs/>
          <w:iCs/>
          <w:color w:val="000000"/>
          <w:sz w:val="28"/>
          <w:szCs w:val="28"/>
        </w:rPr>
        <w:t xml:space="preserve"> духовно-нравственное</w:t>
      </w:r>
      <w:r>
        <w:rPr>
          <w:bCs/>
          <w:iCs/>
          <w:color w:val="000000"/>
          <w:sz w:val="28"/>
          <w:szCs w:val="28"/>
        </w:rPr>
        <w:t xml:space="preserve"> направление (Ступеньки православия)</w:t>
      </w:r>
      <w:r w:rsidRPr="000E2F65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общекультурное  направление (Смотрю на мир глазами художника, Час творчества, Разыграй песню), </w:t>
      </w:r>
      <w:proofErr w:type="spellStart"/>
      <w:r>
        <w:rPr>
          <w:bCs/>
          <w:iCs/>
          <w:color w:val="000000"/>
          <w:sz w:val="28"/>
          <w:szCs w:val="28"/>
        </w:rPr>
        <w:t>общеинтеллектуальное</w:t>
      </w:r>
      <w:proofErr w:type="spellEnd"/>
      <w:r>
        <w:rPr>
          <w:bCs/>
          <w:iCs/>
          <w:color w:val="000000"/>
          <w:sz w:val="28"/>
          <w:szCs w:val="28"/>
        </w:rPr>
        <w:t xml:space="preserve"> направление (Азбука содержания животных, Волшебный мир книг, Занимательная информатика. Веселая математика, Шашки),социальное направление (Юные инспектора дорожного движения, Этикет поведения и общения).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    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как экскурсии, кружки, секции, олимпиады, конкурсы, соревнования, поисковые и научные исследования, общественно полезные практики, социальное проектирование и т. д.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Два часа внеурочной деятельности в первом классе используются для организации в середине учебного дня динамической паузы в дни, когда не проводятся уроки физической культуры.</w:t>
      </w:r>
    </w:p>
    <w:p w:rsidR="001D15F3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      Время, отведённое на внеурочную деятельность, не учитывается при определении максимально допустимой</w:t>
      </w:r>
      <w:r>
        <w:rPr>
          <w:bCs/>
          <w:iCs/>
          <w:color w:val="000000"/>
          <w:sz w:val="28"/>
          <w:szCs w:val="28"/>
        </w:rPr>
        <w:t xml:space="preserve"> недельной нагрузки обучающихся.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Учебный план составлен с учетом особенностей реализуемого в начальной школе УМК </w:t>
      </w:r>
      <w:r w:rsidRPr="00313A1D">
        <w:rPr>
          <w:b/>
          <w:bCs/>
          <w:i/>
          <w:iCs/>
          <w:color w:val="000000"/>
          <w:sz w:val="28"/>
          <w:szCs w:val="28"/>
        </w:rPr>
        <w:t xml:space="preserve">«Школа России». </w:t>
      </w:r>
      <w:r w:rsidRPr="00313A1D">
        <w:rPr>
          <w:bCs/>
          <w:iCs/>
          <w:color w:val="000000"/>
          <w:sz w:val="28"/>
          <w:szCs w:val="28"/>
        </w:rPr>
        <w:t xml:space="preserve"> Режим работы начальной школы – пятидневная учебная неделя. Продолжительность учебного года на первой ступени общего образования составляет 34 недели, в первом классе — 33 недели.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1D15F3" w:rsidRPr="00313A1D" w:rsidRDefault="001D15F3" w:rsidP="00472A4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>Продолжительность урок</w:t>
      </w:r>
      <w:r>
        <w:rPr>
          <w:bCs/>
          <w:iCs/>
          <w:color w:val="000000"/>
          <w:sz w:val="28"/>
          <w:szCs w:val="28"/>
        </w:rPr>
        <w:t>а составляет в 1-4 классах  - 40</w:t>
      </w:r>
      <w:r w:rsidRPr="00313A1D">
        <w:rPr>
          <w:bCs/>
          <w:iCs/>
          <w:color w:val="000000"/>
          <w:sz w:val="28"/>
          <w:szCs w:val="28"/>
        </w:rPr>
        <w:t xml:space="preserve"> минут.</w:t>
      </w:r>
      <w:r>
        <w:rPr>
          <w:bCs/>
          <w:iCs/>
          <w:color w:val="000000"/>
          <w:sz w:val="28"/>
          <w:szCs w:val="28"/>
        </w:rPr>
        <w:t xml:space="preserve"> В первом классе «ступенчатый» режим обучения: в первом полугодии (в сентябре-октябре – по 3 урока в день по 35 минут каждый, в ноябре-декабре – по 4 урока по 35 минут каждый; январь-май по 4 урока по 40 минут каждый).</w:t>
      </w:r>
    </w:p>
    <w:p w:rsidR="001D15F3" w:rsidRDefault="001D15F3" w:rsidP="00472A4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  <w:gridCol w:w="5126"/>
      </w:tblGrid>
      <w:tr w:rsidR="001D15F3" w:rsidRPr="00547CF8" w:rsidTr="00B229BD">
        <w:tc>
          <w:tcPr>
            <w:tcW w:w="5125" w:type="dxa"/>
          </w:tcPr>
          <w:p w:rsidR="001D15F3" w:rsidRPr="00547CF8" w:rsidRDefault="001D15F3" w:rsidP="00F06350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6" w:type="dxa"/>
          </w:tcPr>
          <w:p w:rsidR="001D15F3" w:rsidRPr="00547CF8" w:rsidRDefault="001D15F3" w:rsidP="00F06350">
            <w:pPr>
              <w:jc w:val="center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«Утверждаю»</w:t>
            </w:r>
          </w:p>
          <w:p w:rsidR="001D15F3" w:rsidRPr="00547CF8" w:rsidRDefault="001D15F3" w:rsidP="00F06350">
            <w:pPr>
              <w:rPr>
                <w:sz w:val="28"/>
                <w:szCs w:val="28"/>
              </w:rPr>
            </w:pPr>
          </w:p>
          <w:p w:rsidR="001D15F3" w:rsidRPr="00547CF8" w:rsidRDefault="001D15F3" w:rsidP="00F06350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547CF8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</w:t>
            </w:r>
            <w:r w:rsidRPr="00547CF8">
              <w:rPr>
                <w:sz w:val="28"/>
                <w:szCs w:val="28"/>
              </w:rPr>
              <w:t>________________</w:t>
            </w:r>
          </w:p>
          <w:p w:rsidR="001D15F3" w:rsidRDefault="001D15F3" w:rsidP="00F06350">
            <w:pPr>
              <w:jc w:val="center"/>
            </w:pPr>
            <w:r w:rsidRPr="00547CF8">
              <w:rPr>
                <w:sz w:val="20"/>
                <w:szCs w:val="20"/>
              </w:rPr>
              <w:t xml:space="preserve">                                        </w:t>
            </w:r>
            <w:r>
              <w:t>О.П. Филимонова</w:t>
            </w:r>
          </w:p>
          <w:p w:rsidR="001D15F3" w:rsidRPr="00547CF8" w:rsidRDefault="001D15F3" w:rsidP="00F06350">
            <w:pPr>
              <w:rPr>
                <w:sz w:val="28"/>
                <w:szCs w:val="28"/>
              </w:rPr>
            </w:pPr>
          </w:p>
          <w:p w:rsidR="001D15F3" w:rsidRPr="00547CF8" w:rsidRDefault="001D15F3" w:rsidP="00F06350">
            <w:pPr>
              <w:rPr>
                <w:sz w:val="28"/>
                <w:szCs w:val="28"/>
              </w:rPr>
            </w:pPr>
          </w:p>
          <w:p w:rsidR="001D15F3" w:rsidRPr="00547CF8" w:rsidRDefault="001D15F3" w:rsidP="00223129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47CF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3</w:t>
              </w:r>
              <w:r w:rsidRPr="00547CF8">
                <w:rPr>
                  <w:sz w:val="28"/>
                  <w:szCs w:val="28"/>
                </w:rPr>
                <w:t xml:space="preserve"> г</w:t>
              </w:r>
            </w:smartTag>
            <w:r w:rsidRPr="00547CF8">
              <w:rPr>
                <w:sz w:val="28"/>
                <w:szCs w:val="28"/>
              </w:rPr>
              <w:t>.</w:t>
            </w:r>
          </w:p>
        </w:tc>
      </w:tr>
    </w:tbl>
    <w:p w:rsidR="001D15F3" w:rsidRDefault="001D15F3" w:rsidP="00472A47">
      <w:pPr>
        <w:rPr>
          <w:b/>
          <w:sz w:val="28"/>
          <w:szCs w:val="28"/>
        </w:rPr>
      </w:pPr>
    </w:p>
    <w:p w:rsidR="001D15F3" w:rsidRDefault="001D15F3" w:rsidP="00472A47">
      <w:pPr>
        <w:jc w:val="center"/>
        <w:rPr>
          <w:b/>
          <w:sz w:val="28"/>
          <w:szCs w:val="28"/>
        </w:rPr>
      </w:pP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 учебный   год</w:t>
      </w: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начальное общее образование </w:t>
      </w:r>
    </w:p>
    <w:p w:rsidR="001D15F3" w:rsidRDefault="001D15F3" w:rsidP="00472A47">
      <w:pPr>
        <w:jc w:val="center"/>
      </w:pPr>
    </w:p>
    <w:p w:rsidR="001D15F3" w:rsidRDefault="001D15F3" w:rsidP="00472A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4378"/>
        <w:gridCol w:w="2567"/>
      </w:tblGrid>
      <w:tr w:rsidR="001D15F3" w:rsidRPr="00547CF8" w:rsidTr="00223129">
        <w:tc>
          <w:tcPr>
            <w:tcW w:w="7621" w:type="dxa"/>
            <w:gridSpan w:val="2"/>
            <w:vMerge w:val="restart"/>
          </w:tcPr>
          <w:p w:rsidR="001D15F3" w:rsidRPr="00547CF8" w:rsidRDefault="001D15F3" w:rsidP="00F06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67" w:type="dxa"/>
          </w:tcPr>
          <w:p w:rsidR="001D15F3" w:rsidRPr="00547CF8" w:rsidRDefault="001D15F3" w:rsidP="00F06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1D15F3" w:rsidRPr="00547CF8" w:rsidTr="00223129">
        <w:tc>
          <w:tcPr>
            <w:tcW w:w="7621" w:type="dxa"/>
            <w:gridSpan w:val="2"/>
            <w:vMerge/>
            <w:vAlign w:val="center"/>
          </w:tcPr>
          <w:p w:rsidR="001D15F3" w:rsidRPr="00547CF8" w:rsidRDefault="001D15F3" w:rsidP="00F0635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1D15F3" w:rsidRPr="00547CF8" w:rsidRDefault="001D15F3" w:rsidP="00F0635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47CF8">
              <w:rPr>
                <w:sz w:val="28"/>
                <w:szCs w:val="28"/>
                <w:lang w:val="en-US"/>
              </w:rPr>
              <w:t>IV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Pr="00547CF8" w:rsidRDefault="001D15F3" w:rsidP="00F06350">
            <w:pPr>
              <w:spacing w:line="360" w:lineRule="auto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 xml:space="preserve">Инвариантная часть </w:t>
            </w:r>
            <w:r w:rsidRPr="00547CF8">
              <w:rPr>
                <w:b/>
              </w:rPr>
              <w:t>(федеральный компонент)</w:t>
            </w:r>
          </w:p>
        </w:tc>
        <w:tc>
          <w:tcPr>
            <w:tcW w:w="2567" w:type="dxa"/>
          </w:tcPr>
          <w:p w:rsidR="001D15F3" w:rsidRPr="00547CF8" w:rsidRDefault="001D15F3" w:rsidP="00F063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Default="001D15F3" w:rsidP="00F06350">
            <w:pPr>
              <w:spacing w:line="360" w:lineRule="auto"/>
            </w:pPr>
            <w:r>
              <w:t>Русский язык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5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Default="001D15F3" w:rsidP="00F06350">
            <w:pPr>
              <w:spacing w:line="360" w:lineRule="auto"/>
            </w:pPr>
            <w:r>
              <w:t>Литературное чтение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2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Default="001D15F3" w:rsidP="00F06350">
            <w:pPr>
              <w:spacing w:line="360" w:lineRule="auto"/>
            </w:pPr>
            <w:r>
              <w:t>Иностранный язык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2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Default="001D15F3" w:rsidP="00F06350">
            <w:pPr>
              <w:spacing w:line="360" w:lineRule="auto"/>
            </w:pPr>
            <w:r>
              <w:t xml:space="preserve">Математика 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4</w:t>
            </w:r>
          </w:p>
        </w:tc>
      </w:tr>
      <w:tr w:rsidR="001D15F3" w:rsidRPr="00547CF8" w:rsidTr="00223129">
        <w:trPr>
          <w:trHeight w:val="232"/>
        </w:trPr>
        <w:tc>
          <w:tcPr>
            <w:tcW w:w="7621" w:type="dxa"/>
            <w:gridSpan w:val="2"/>
          </w:tcPr>
          <w:p w:rsidR="001D15F3" w:rsidRDefault="001D15F3" w:rsidP="00F06350">
            <w:pPr>
              <w:spacing w:line="360" w:lineRule="auto"/>
            </w:pPr>
            <w:r>
              <w:t>Окружающий мир (человек, природа, общество)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2</w:t>
            </w:r>
          </w:p>
        </w:tc>
      </w:tr>
      <w:tr w:rsidR="001D15F3" w:rsidRPr="00547CF8" w:rsidTr="00223129">
        <w:tc>
          <w:tcPr>
            <w:tcW w:w="3243" w:type="dxa"/>
            <w:vMerge w:val="restart"/>
          </w:tcPr>
          <w:p w:rsidR="001D15F3" w:rsidRDefault="001D15F3" w:rsidP="00F06350">
            <w:pPr>
              <w:spacing w:line="360" w:lineRule="auto"/>
            </w:pPr>
            <w:r>
              <w:t>Искусство</w:t>
            </w:r>
          </w:p>
        </w:tc>
        <w:tc>
          <w:tcPr>
            <w:tcW w:w="4378" w:type="dxa"/>
          </w:tcPr>
          <w:p w:rsidR="001D15F3" w:rsidRDefault="001D15F3" w:rsidP="00F06350">
            <w:pPr>
              <w:spacing w:line="360" w:lineRule="auto"/>
            </w:pPr>
            <w:r>
              <w:t>Музыка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1</w:t>
            </w:r>
          </w:p>
        </w:tc>
      </w:tr>
      <w:tr w:rsidR="001D15F3" w:rsidRPr="00547CF8" w:rsidTr="00223129">
        <w:tc>
          <w:tcPr>
            <w:tcW w:w="3243" w:type="dxa"/>
            <w:vMerge/>
          </w:tcPr>
          <w:p w:rsidR="001D15F3" w:rsidRDefault="001D15F3" w:rsidP="00F06350">
            <w:pPr>
              <w:spacing w:line="360" w:lineRule="auto"/>
            </w:pPr>
          </w:p>
        </w:tc>
        <w:tc>
          <w:tcPr>
            <w:tcW w:w="4378" w:type="dxa"/>
          </w:tcPr>
          <w:p w:rsidR="001D15F3" w:rsidRDefault="001D15F3" w:rsidP="00F06350">
            <w:pPr>
              <w:spacing w:line="360" w:lineRule="auto"/>
            </w:pPr>
            <w:r>
              <w:t>Изобразительное искусство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1</w:t>
            </w:r>
          </w:p>
        </w:tc>
      </w:tr>
      <w:tr w:rsidR="001D15F3" w:rsidRPr="00547CF8" w:rsidTr="00223129">
        <w:trPr>
          <w:trHeight w:val="277"/>
        </w:trPr>
        <w:tc>
          <w:tcPr>
            <w:tcW w:w="7621" w:type="dxa"/>
            <w:gridSpan w:val="2"/>
          </w:tcPr>
          <w:p w:rsidR="001D15F3" w:rsidRDefault="001D15F3" w:rsidP="00F06350">
            <w:pPr>
              <w:spacing w:line="360" w:lineRule="auto"/>
            </w:pPr>
            <w:r>
              <w:t>Технология (труд, информатика и ИКТ)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2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Default="001D15F3" w:rsidP="00F06350">
            <w:pPr>
              <w:spacing w:line="360" w:lineRule="auto"/>
            </w:pPr>
            <w:r>
              <w:t xml:space="preserve">Физическая культура 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3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Default="001D15F3" w:rsidP="00F06350">
            <w:pPr>
              <w:spacing w:line="360" w:lineRule="auto"/>
            </w:pPr>
            <w:r>
              <w:t>Основы религиозных культур и светской этики (ОПК)</w:t>
            </w: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  <w:r>
              <w:t>1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Pr="00547CF8" w:rsidRDefault="001D15F3" w:rsidP="00F06350">
            <w:pPr>
              <w:spacing w:line="360" w:lineRule="auto"/>
              <w:rPr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Вариативная часть</w:t>
            </w:r>
            <w:r w:rsidRPr="00547CF8">
              <w:rPr>
                <w:sz w:val="28"/>
                <w:szCs w:val="28"/>
              </w:rPr>
              <w:t xml:space="preserve"> </w:t>
            </w:r>
            <w:r>
              <w:t>(компонент образовательного учреждения)</w:t>
            </w:r>
          </w:p>
        </w:tc>
        <w:tc>
          <w:tcPr>
            <w:tcW w:w="2567" w:type="dxa"/>
          </w:tcPr>
          <w:p w:rsidR="001D15F3" w:rsidRPr="000A2A35" w:rsidRDefault="001D15F3" w:rsidP="00F063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Default="001D15F3" w:rsidP="00F06350">
            <w:pPr>
              <w:spacing w:line="360" w:lineRule="auto"/>
            </w:pPr>
          </w:p>
        </w:tc>
        <w:tc>
          <w:tcPr>
            <w:tcW w:w="2567" w:type="dxa"/>
          </w:tcPr>
          <w:p w:rsidR="001D15F3" w:rsidRDefault="001D15F3" w:rsidP="00F06350">
            <w:pPr>
              <w:spacing w:line="360" w:lineRule="auto"/>
              <w:jc w:val="center"/>
            </w:pP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Pr="00547CF8" w:rsidRDefault="001D15F3" w:rsidP="00F06350">
            <w:pPr>
              <w:spacing w:line="360" w:lineRule="auto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567" w:type="dxa"/>
          </w:tcPr>
          <w:p w:rsidR="001D15F3" w:rsidRPr="000A2A35" w:rsidRDefault="001D15F3" w:rsidP="00F063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2A35">
              <w:rPr>
                <w:b/>
                <w:sz w:val="28"/>
                <w:szCs w:val="28"/>
              </w:rPr>
              <w:t>23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Pr="00451079" w:rsidRDefault="001D15F3" w:rsidP="00F06350">
            <w:pPr>
              <w:spacing w:line="360" w:lineRule="auto"/>
            </w:pPr>
            <w:r w:rsidRPr="00451079">
              <w:t>Минимальная обязательная аудиторная учебная нагрузка</w:t>
            </w:r>
          </w:p>
        </w:tc>
        <w:tc>
          <w:tcPr>
            <w:tcW w:w="2567" w:type="dxa"/>
          </w:tcPr>
          <w:p w:rsidR="001D15F3" w:rsidRPr="00547CF8" w:rsidRDefault="001D15F3" w:rsidP="00F06350">
            <w:pPr>
              <w:spacing w:line="360" w:lineRule="auto"/>
              <w:jc w:val="center"/>
              <w:rPr>
                <w:b/>
              </w:rPr>
            </w:pPr>
            <w:r w:rsidRPr="00547CF8">
              <w:rPr>
                <w:b/>
              </w:rPr>
              <w:t>22</w:t>
            </w:r>
          </w:p>
        </w:tc>
      </w:tr>
      <w:tr w:rsidR="001D15F3" w:rsidRPr="00547CF8" w:rsidTr="00223129">
        <w:tc>
          <w:tcPr>
            <w:tcW w:w="7621" w:type="dxa"/>
            <w:gridSpan w:val="2"/>
          </w:tcPr>
          <w:p w:rsidR="001D15F3" w:rsidRPr="00451079" w:rsidRDefault="001D15F3" w:rsidP="00F06350">
            <w:r w:rsidRPr="00451079"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2567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23</w:t>
            </w:r>
          </w:p>
        </w:tc>
      </w:tr>
    </w:tbl>
    <w:p w:rsidR="001D15F3" w:rsidRDefault="001D15F3" w:rsidP="00472A47">
      <w:pPr>
        <w:jc w:val="center"/>
      </w:pPr>
    </w:p>
    <w:p w:rsidR="001D15F3" w:rsidRDefault="001D15F3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  <w:gridCol w:w="5126"/>
      </w:tblGrid>
      <w:tr w:rsidR="001D15F3" w:rsidRPr="00547CF8" w:rsidTr="000A2A35">
        <w:tc>
          <w:tcPr>
            <w:tcW w:w="5125" w:type="dxa"/>
          </w:tcPr>
          <w:p w:rsidR="001D15F3" w:rsidRPr="00547CF8" w:rsidRDefault="001D15F3" w:rsidP="00B229BD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1D15F3" w:rsidRPr="00547CF8" w:rsidRDefault="001D15F3" w:rsidP="00B229BD">
            <w:pPr>
              <w:jc w:val="center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«Утверждаю»</w:t>
            </w:r>
          </w:p>
          <w:p w:rsidR="001D15F3" w:rsidRPr="00547CF8" w:rsidRDefault="001D15F3" w:rsidP="00B229BD">
            <w:pPr>
              <w:rPr>
                <w:sz w:val="28"/>
                <w:szCs w:val="28"/>
              </w:rPr>
            </w:pPr>
          </w:p>
          <w:p w:rsidR="001D15F3" w:rsidRPr="00547CF8" w:rsidRDefault="001D15F3" w:rsidP="00B229BD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547CF8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</w:t>
            </w:r>
            <w:r w:rsidRPr="00547CF8">
              <w:rPr>
                <w:sz w:val="28"/>
                <w:szCs w:val="28"/>
              </w:rPr>
              <w:t>________________</w:t>
            </w:r>
          </w:p>
          <w:p w:rsidR="001D15F3" w:rsidRDefault="001D15F3" w:rsidP="00B229BD">
            <w:pPr>
              <w:jc w:val="center"/>
            </w:pPr>
            <w:r w:rsidRPr="00547CF8">
              <w:rPr>
                <w:sz w:val="20"/>
                <w:szCs w:val="20"/>
              </w:rPr>
              <w:t xml:space="preserve">                                        </w:t>
            </w:r>
            <w:r>
              <w:t>О.П. Филимонова</w:t>
            </w:r>
          </w:p>
          <w:p w:rsidR="001D15F3" w:rsidRPr="00547CF8" w:rsidRDefault="001D15F3" w:rsidP="00B229BD">
            <w:pPr>
              <w:rPr>
                <w:sz w:val="28"/>
                <w:szCs w:val="28"/>
              </w:rPr>
            </w:pPr>
          </w:p>
          <w:p w:rsidR="001D15F3" w:rsidRPr="00547CF8" w:rsidRDefault="001D15F3" w:rsidP="00B229BD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47CF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3</w:t>
              </w:r>
              <w:r w:rsidRPr="00547CF8">
                <w:rPr>
                  <w:sz w:val="28"/>
                  <w:szCs w:val="28"/>
                </w:rPr>
                <w:t xml:space="preserve"> г</w:t>
              </w:r>
            </w:smartTag>
            <w:r w:rsidRPr="00547CF8">
              <w:rPr>
                <w:sz w:val="28"/>
                <w:szCs w:val="28"/>
              </w:rPr>
              <w:t>.</w:t>
            </w:r>
          </w:p>
        </w:tc>
      </w:tr>
    </w:tbl>
    <w:p w:rsidR="001D15F3" w:rsidRDefault="001D15F3" w:rsidP="000A2A35">
      <w:pPr>
        <w:rPr>
          <w:b/>
          <w:sz w:val="28"/>
          <w:szCs w:val="28"/>
        </w:rPr>
      </w:pPr>
    </w:p>
    <w:p w:rsidR="001D15F3" w:rsidRDefault="001D15F3" w:rsidP="000A2A35">
      <w:pPr>
        <w:jc w:val="center"/>
        <w:rPr>
          <w:b/>
          <w:sz w:val="28"/>
          <w:szCs w:val="28"/>
        </w:rPr>
      </w:pPr>
    </w:p>
    <w:p w:rsidR="001D15F3" w:rsidRDefault="001D15F3" w:rsidP="000A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1D15F3" w:rsidRDefault="001D15F3" w:rsidP="000A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 учебный   год</w:t>
      </w:r>
    </w:p>
    <w:p w:rsidR="001D15F3" w:rsidRDefault="001D15F3" w:rsidP="00B22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общее образование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1145"/>
        <w:gridCol w:w="1088"/>
      </w:tblGrid>
      <w:tr w:rsidR="001D15F3" w:rsidRPr="00044E7F" w:rsidTr="00044E7F">
        <w:tc>
          <w:tcPr>
            <w:tcW w:w="3652" w:type="dxa"/>
            <w:vMerge w:val="restart"/>
          </w:tcPr>
          <w:p w:rsidR="001D15F3" w:rsidRPr="00044E7F" w:rsidRDefault="001D15F3" w:rsidP="00CD197C">
            <w:pPr>
              <w:jc w:val="center"/>
              <w:rPr>
                <w:b/>
              </w:rPr>
            </w:pPr>
            <w:r w:rsidRPr="00044E7F">
              <w:rPr>
                <w:b/>
              </w:rPr>
              <w:t>Предметные области</w:t>
            </w:r>
          </w:p>
        </w:tc>
        <w:tc>
          <w:tcPr>
            <w:tcW w:w="4536" w:type="dxa"/>
            <w:vMerge w:val="restart"/>
            <w:tcBorders>
              <w:tr2bl w:val="single" w:sz="4" w:space="0" w:color="auto"/>
            </w:tcBorders>
          </w:tcPr>
          <w:p w:rsidR="001D15F3" w:rsidRPr="00044E7F" w:rsidRDefault="001D15F3" w:rsidP="00CD197C">
            <w:pPr>
              <w:rPr>
                <w:b/>
              </w:rPr>
            </w:pPr>
            <w:r w:rsidRPr="00044E7F">
              <w:rPr>
                <w:b/>
              </w:rPr>
              <w:t>Учебные пред-</w:t>
            </w:r>
          </w:p>
          <w:p w:rsidR="001D15F3" w:rsidRPr="00044E7F" w:rsidRDefault="001D15F3" w:rsidP="00CD197C">
            <w:pPr>
              <w:rPr>
                <w:b/>
              </w:rPr>
            </w:pPr>
            <w:r w:rsidRPr="00044E7F">
              <w:rPr>
                <w:b/>
              </w:rPr>
              <w:t>меты</w:t>
            </w:r>
          </w:p>
          <w:p w:rsidR="001D15F3" w:rsidRPr="00044E7F" w:rsidRDefault="001D15F3" w:rsidP="00CD197C">
            <w:pPr>
              <w:jc w:val="right"/>
              <w:rPr>
                <w:b/>
              </w:rPr>
            </w:pPr>
            <w:r w:rsidRPr="00044E7F">
              <w:rPr>
                <w:b/>
              </w:rPr>
              <w:t>Классы</w:t>
            </w:r>
          </w:p>
        </w:tc>
        <w:tc>
          <w:tcPr>
            <w:tcW w:w="2233" w:type="dxa"/>
            <w:gridSpan w:val="2"/>
          </w:tcPr>
          <w:p w:rsidR="001D15F3" w:rsidRPr="00044E7F" w:rsidRDefault="001D15F3" w:rsidP="00CD197C">
            <w:pPr>
              <w:jc w:val="center"/>
              <w:rPr>
                <w:b/>
              </w:rPr>
            </w:pPr>
            <w:r w:rsidRPr="00044E7F">
              <w:rPr>
                <w:b/>
              </w:rPr>
              <w:t>Количество часов в неделю</w:t>
            </w: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tr2bl w:val="single" w:sz="4" w:space="0" w:color="auto"/>
            </w:tcBorders>
          </w:tcPr>
          <w:p w:rsidR="001D15F3" w:rsidRPr="00044E7F" w:rsidRDefault="001D15F3" w:rsidP="00CD197C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  <w:rPr>
                <w:b/>
                <w:lang w:val="en-US"/>
              </w:rPr>
            </w:pPr>
            <w:r w:rsidRPr="00044E7F">
              <w:rPr>
                <w:b/>
                <w:lang w:val="en-US"/>
              </w:rPr>
              <w:t>V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  <w:rPr>
                <w:b/>
              </w:rPr>
            </w:pPr>
            <w:r w:rsidRPr="00044E7F">
              <w:rPr>
                <w:b/>
              </w:rPr>
              <w:t>Всего</w:t>
            </w:r>
          </w:p>
        </w:tc>
      </w:tr>
      <w:tr w:rsidR="001D15F3" w:rsidRPr="00044E7F" w:rsidTr="00044E7F">
        <w:tc>
          <w:tcPr>
            <w:tcW w:w="3652" w:type="dxa"/>
          </w:tcPr>
          <w:p w:rsidR="001D15F3" w:rsidRPr="00044E7F" w:rsidRDefault="001D15F3" w:rsidP="00CD197C">
            <w:pPr>
              <w:jc w:val="both"/>
            </w:pPr>
          </w:p>
        </w:tc>
        <w:tc>
          <w:tcPr>
            <w:tcW w:w="4536" w:type="dxa"/>
          </w:tcPr>
          <w:p w:rsidR="001D15F3" w:rsidRPr="00044E7F" w:rsidRDefault="001D15F3" w:rsidP="00CD197C">
            <w:pPr>
              <w:rPr>
                <w:i/>
              </w:rPr>
            </w:pPr>
            <w:r w:rsidRPr="00044E7F">
              <w:rPr>
                <w:i/>
              </w:rPr>
              <w:t>Обязательная часть</w:t>
            </w:r>
          </w:p>
        </w:tc>
        <w:tc>
          <w:tcPr>
            <w:tcW w:w="2233" w:type="dxa"/>
            <w:gridSpan w:val="2"/>
          </w:tcPr>
          <w:p w:rsidR="001D15F3" w:rsidRPr="00044E7F" w:rsidRDefault="001D15F3" w:rsidP="00CD197C">
            <w:pPr>
              <w:jc w:val="both"/>
            </w:pPr>
          </w:p>
        </w:tc>
      </w:tr>
      <w:tr w:rsidR="001D15F3" w:rsidRPr="00044E7F" w:rsidTr="00044E7F">
        <w:tc>
          <w:tcPr>
            <w:tcW w:w="3652" w:type="dxa"/>
            <w:vMerge w:val="restart"/>
          </w:tcPr>
          <w:p w:rsidR="001D15F3" w:rsidRPr="00044E7F" w:rsidRDefault="001D15F3" w:rsidP="00CD197C">
            <w:r w:rsidRPr="00044E7F">
              <w:rPr>
                <w:rStyle w:val="1256"/>
                <w:sz w:val="24"/>
                <w:szCs w:val="24"/>
              </w:rPr>
              <w:t>Филология</w:t>
            </w:r>
          </w:p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5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5</w:t>
            </w: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3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3</w:t>
            </w: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t>Иностранный язык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3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3</w:t>
            </w:r>
          </w:p>
        </w:tc>
      </w:tr>
      <w:tr w:rsidR="001D15F3" w:rsidRPr="00044E7F" w:rsidTr="00044E7F">
        <w:tc>
          <w:tcPr>
            <w:tcW w:w="3652" w:type="dxa"/>
            <w:vMerge w:val="restart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5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5</w:t>
            </w: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</w:p>
        </w:tc>
      </w:tr>
      <w:tr w:rsidR="001D15F3" w:rsidRPr="00044E7F" w:rsidTr="00044E7F">
        <w:tc>
          <w:tcPr>
            <w:tcW w:w="3652" w:type="dxa"/>
            <w:vMerge w:val="restart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Общественно-научные</w:t>
            </w:r>
            <w:r w:rsidRPr="00044E7F">
              <w:rPr>
                <w:rStyle w:val="1254"/>
                <w:sz w:val="24"/>
                <w:szCs w:val="24"/>
              </w:rPr>
              <w:t xml:space="preserve"> </w:t>
            </w:r>
            <w:r w:rsidRPr="00044E7F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История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2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2</w:t>
            </w: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1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1</w:t>
            </w: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1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1</w:t>
            </w:r>
          </w:p>
        </w:tc>
      </w:tr>
      <w:tr w:rsidR="001D15F3" w:rsidRPr="00044E7F" w:rsidTr="00044E7F">
        <w:tc>
          <w:tcPr>
            <w:tcW w:w="3652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Основы</w:t>
            </w:r>
            <w:r w:rsidRPr="00044E7F">
              <w:rPr>
                <w:rStyle w:val="1254"/>
                <w:sz w:val="24"/>
                <w:szCs w:val="24"/>
              </w:rPr>
              <w:t xml:space="preserve"> </w:t>
            </w:r>
            <w:r w:rsidRPr="00044E7F">
              <w:rPr>
                <w:rStyle w:val="1255"/>
                <w:sz w:val="24"/>
                <w:szCs w:val="24"/>
              </w:rPr>
              <w:t>духовно-нравственной культуры народов</w:t>
            </w:r>
            <w:r w:rsidRPr="00044E7F">
              <w:rPr>
                <w:rStyle w:val="1254"/>
                <w:sz w:val="24"/>
                <w:szCs w:val="24"/>
              </w:rPr>
              <w:t xml:space="preserve"> </w:t>
            </w:r>
            <w:r w:rsidRPr="00044E7F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1D15F3" w:rsidRPr="00044E7F" w:rsidRDefault="001D15F3" w:rsidP="00CD197C">
            <w:r>
              <w:rPr>
                <w:rStyle w:val="1255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>
              <w:t>0,5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0,5</w:t>
            </w:r>
          </w:p>
        </w:tc>
      </w:tr>
      <w:tr w:rsidR="001D15F3" w:rsidRPr="00044E7F" w:rsidTr="00044E7F">
        <w:tc>
          <w:tcPr>
            <w:tcW w:w="3652" w:type="dxa"/>
            <w:vMerge w:val="restart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Естественно-научные</w:t>
            </w:r>
            <w:r w:rsidRPr="00044E7F">
              <w:rPr>
                <w:rStyle w:val="1254"/>
                <w:sz w:val="24"/>
                <w:szCs w:val="24"/>
              </w:rPr>
              <w:t xml:space="preserve"> </w:t>
            </w:r>
            <w:r w:rsidRPr="00044E7F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1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1</w:t>
            </w:r>
          </w:p>
        </w:tc>
      </w:tr>
      <w:tr w:rsidR="001D15F3" w:rsidRPr="00044E7F" w:rsidTr="00044E7F">
        <w:tc>
          <w:tcPr>
            <w:tcW w:w="3652" w:type="dxa"/>
            <w:vMerge w:val="restart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1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1</w:t>
            </w: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/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Изобразительное</w:t>
            </w:r>
            <w:r w:rsidRPr="00044E7F">
              <w:rPr>
                <w:rStyle w:val="1254"/>
                <w:sz w:val="24"/>
                <w:szCs w:val="24"/>
              </w:rPr>
              <w:t xml:space="preserve"> </w:t>
            </w:r>
            <w:r w:rsidRPr="00044E7F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1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1</w:t>
            </w:r>
          </w:p>
        </w:tc>
      </w:tr>
      <w:tr w:rsidR="001D15F3" w:rsidRPr="00044E7F" w:rsidTr="00044E7F">
        <w:tc>
          <w:tcPr>
            <w:tcW w:w="3652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2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2</w:t>
            </w:r>
          </w:p>
        </w:tc>
      </w:tr>
      <w:tr w:rsidR="001D15F3" w:rsidRPr="00044E7F" w:rsidTr="00044E7F">
        <w:tc>
          <w:tcPr>
            <w:tcW w:w="3652" w:type="dxa"/>
            <w:vMerge w:val="restart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Физическая культура и</w:t>
            </w:r>
            <w:r w:rsidRPr="00044E7F">
              <w:rPr>
                <w:rStyle w:val="1254"/>
                <w:sz w:val="24"/>
                <w:szCs w:val="24"/>
              </w:rPr>
              <w:t xml:space="preserve"> </w:t>
            </w:r>
            <w:r w:rsidRPr="00044E7F">
              <w:rPr>
                <w:rStyle w:val="1255"/>
                <w:sz w:val="24"/>
                <w:szCs w:val="24"/>
              </w:rPr>
              <w:t>основы безопасности</w:t>
            </w:r>
            <w:r w:rsidRPr="00044E7F">
              <w:rPr>
                <w:rStyle w:val="1254"/>
                <w:sz w:val="24"/>
                <w:szCs w:val="24"/>
              </w:rPr>
              <w:t xml:space="preserve"> </w:t>
            </w:r>
            <w:r w:rsidRPr="00044E7F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</w:p>
        </w:tc>
      </w:tr>
      <w:tr w:rsidR="001D15F3" w:rsidRPr="00044E7F" w:rsidTr="00044E7F">
        <w:tc>
          <w:tcPr>
            <w:tcW w:w="3652" w:type="dxa"/>
            <w:vMerge/>
          </w:tcPr>
          <w:p w:rsidR="001D15F3" w:rsidRPr="00044E7F" w:rsidRDefault="001D15F3" w:rsidP="00CD197C">
            <w:pPr>
              <w:jc w:val="both"/>
            </w:pPr>
          </w:p>
        </w:tc>
        <w:tc>
          <w:tcPr>
            <w:tcW w:w="4536" w:type="dxa"/>
          </w:tcPr>
          <w:p w:rsidR="001D15F3" w:rsidRPr="00044E7F" w:rsidRDefault="001D15F3" w:rsidP="00CD197C">
            <w:r w:rsidRPr="00044E7F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3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3</w:t>
            </w:r>
          </w:p>
        </w:tc>
      </w:tr>
      <w:tr w:rsidR="001D15F3" w:rsidRPr="00044E7F" w:rsidTr="00044E7F">
        <w:tc>
          <w:tcPr>
            <w:tcW w:w="8188" w:type="dxa"/>
            <w:gridSpan w:val="2"/>
          </w:tcPr>
          <w:p w:rsidR="001D15F3" w:rsidRPr="00044E7F" w:rsidRDefault="001D15F3" w:rsidP="00CD197C">
            <w:pPr>
              <w:jc w:val="both"/>
            </w:pPr>
            <w:r w:rsidRPr="00044E7F">
              <w:t>Итого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28,5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28,5</w:t>
            </w:r>
          </w:p>
        </w:tc>
      </w:tr>
      <w:tr w:rsidR="001D15F3" w:rsidRPr="00044E7F" w:rsidTr="00044E7F">
        <w:tc>
          <w:tcPr>
            <w:tcW w:w="8188" w:type="dxa"/>
            <w:gridSpan w:val="2"/>
          </w:tcPr>
          <w:p w:rsidR="001D15F3" w:rsidRPr="00044E7F" w:rsidRDefault="001D15F3" w:rsidP="00CD197C">
            <w:r w:rsidRPr="00044E7F">
              <w:rPr>
                <w:rStyle w:val="1512"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 w:rsidRPr="00044E7F">
              <w:t>3,5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3.5</w:t>
            </w:r>
          </w:p>
        </w:tc>
      </w:tr>
      <w:tr w:rsidR="001D15F3" w:rsidRPr="00044E7F" w:rsidTr="00044E7F">
        <w:tc>
          <w:tcPr>
            <w:tcW w:w="8188" w:type="dxa"/>
            <w:gridSpan w:val="2"/>
          </w:tcPr>
          <w:p w:rsidR="001D15F3" w:rsidRPr="00396FFB" w:rsidRDefault="001D15F3" w:rsidP="00CD197C">
            <w:pPr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>
              <w:t>0,5</w:t>
            </w:r>
          </w:p>
        </w:tc>
        <w:tc>
          <w:tcPr>
            <w:tcW w:w="1088" w:type="dxa"/>
          </w:tcPr>
          <w:p w:rsidR="001D15F3" w:rsidRDefault="001D15F3" w:rsidP="00CD197C">
            <w:pPr>
              <w:jc w:val="center"/>
            </w:pPr>
            <w:r>
              <w:t>0,5</w:t>
            </w:r>
          </w:p>
        </w:tc>
      </w:tr>
      <w:tr w:rsidR="001D15F3" w:rsidRPr="00044E7F" w:rsidTr="00044E7F">
        <w:tc>
          <w:tcPr>
            <w:tcW w:w="8188" w:type="dxa"/>
            <w:gridSpan w:val="2"/>
          </w:tcPr>
          <w:p w:rsidR="001D15F3" w:rsidRDefault="001D15F3" w:rsidP="00CD197C">
            <w:pPr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Итого</w:t>
            </w:r>
          </w:p>
        </w:tc>
        <w:tc>
          <w:tcPr>
            <w:tcW w:w="1145" w:type="dxa"/>
          </w:tcPr>
          <w:p w:rsidR="001D15F3" w:rsidRDefault="001D15F3" w:rsidP="00CD197C">
            <w:pPr>
              <w:jc w:val="center"/>
            </w:pPr>
            <w:r>
              <w:t>29</w:t>
            </w:r>
          </w:p>
        </w:tc>
        <w:tc>
          <w:tcPr>
            <w:tcW w:w="1088" w:type="dxa"/>
          </w:tcPr>
          <w:p w:rsidR="001D15F3" w:rsidRDefault="001D15F3" w:rsidP="00CD197C">
            <w:pPr>
              <w:jc w:val="center"/>
            </w:pPr>
            <w:r>
              <w:t>29</w:t>
            </w:r>
          </w:p>
        </w:tc>
      </w:tr>
      <w:tr w:rsidR="001D15F3" w:rsidRPr="00044E7F" w:rsidTr="00044E7F">
        <w:tc>
          <w:tcPr>
            <w:tcW w:w="8188" w:type="dxa"/>
            <w:gridSpan w:val="2"/>
          </w:tcPr>
          <w:p w:rsidR="001D15F3" w:rsidRPr="00044E7F" w:rsidRDefault="001D15F3" w:rsidP="00CD197C">
            <w:r w:rsidRPr="00044E7F">
              <w:rPr>
                <w:rStyle w:val="1253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Style w:val="1253"/>
                <w:sz w:val="24"/>
                <w:szCs w:val="24"/>
              </w:rPr>
              <w:t xml:space="preserve"> при5-дневной учебной неделе</w:t>
            </w:r>
          </w:p>
        </w:tc>
        <w:tc>
          <w:tcPr>
            <w:tcW w:w="1145" w:type="dxa"/>
          </w:tcPr>
          <w:p w:rsidR="001D15F3" w:rsidRPr="00044E7F" w:rsidRDefault="001D15F3" w:rsidP="00CD197C">
            <w:pPr>
              <w:jc w:val="center"/>
            </w:pPr>
            <w:r>
              <w:t>29</w:t>
            </w:r>
          </w:p>
        </w:tc>
        <w:tc>
          <w:tcPr>
            <w:tcW w:w="1088" w:type="dxa"/>
          </w:tcPr>
          <w:p w:rsidR="001D15F3" w:rsidRPr="00044E7F" w:rsidRDefault="001D15F3" w:rsidP="00CD197C">
            <w:pPr>
              <w:jc w:val="center"/>
            </w:pPr>
            <w:r>
              <w:t>29</w:t>
            </w:r>
          </w:p>
        </w:tc>
      </w:tr>
      <w:tr w:rsidR="001D15F3" w:rsidRPr="00044E7F" w:rsidTr="00044E7F">
        <w:tc>
          <w:tcPr>
            <w:tcW w:w="8188" w:type="dxa"/>
            <w:gridSpan w:val="2"/>
          </w:tcPr>
          <w:p w:rsidR="001D15F3" w:rsidRPr="00044E7F" w:rsidRDefault="001D15F3" w:rsidP="00CD197C">
            <w:pPr>
              <w:rPr>
                <w:rStyle w:val="1253"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145" w:type="dxa"/>
          </w:tcPr>
          <w:p w:rsidR="001D15F3" w:rsidRDefault="001D15F3" w:rsidP="00CD197C">
            <w:pPr>
              <w:jc w:val="center"/>
            </w:pPr>
            <w:r>
              <w:t>32</w:t>
            </w:r>
          </w:p>
        </w:tc>
        <w:tc>
          <w:tcPr>
            <w:tcW w:w="1088" w:type="dxa"/>
          </w:tcPr>
          <w:p w:rsidR="001D15F3" w:rsidRDefault="001D15F3" w:rsidP="00CD197C">
            <w:pPr>
              <w:jc w:val="center"/>
            </w:pPr>
            <w:r>
              <w:t>32</w:t>
            </w:r>
          </w:p>
        </w:tc>
      </w:tr>
    </w:tbl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 реализации внеурочной деятельности</w:t>
      </w: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 2013/2014 учебном году</w:t>
      </w: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620"/>
        <w:gridCol w:w="1493"/>
      </w:tblGrid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B269B">
              <w:rPr>
                <w:bCs/>
                <w:iCs/>
                <w:color w:val="000000"/>
              </w:rPr>
              <w:t xml:space="preserve">Внеурочная деятельность (кружки, секции, проектная деятельность и </w:t>
            </w:r>
            <w:proofErr w:type="spellStart"/>
            <w:r w:rsidRPr="005B269B">
              <w:rPr>
                <w:bCs/>
                <w:iCs/>
                <w:color w:val="000000"/>
              </w:rPr>
              <w:t>др</w:t>
            </w:r>
            <w:proofErr w:type="spellEnd"/>
            <w:r w:rsidRPr="005B269B">
              <w:rPr>
                <w:bCs/>
                <w:iCs/>
                <w:color w:val="000000"/>
              </w:rPr>
              <w:t>)</w:t>
            </w: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5B269B">
              <w:rPr>
                <w:bCs/>
                <w:iCs/>
                <w:color w:val="000000"/>
              </w:rPr>
              <w:t>Количество часов</w:t>
            </w: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5B269B">
              <w:rPr>
                <w:bCs/>
                <w:iCs/>
                <w:color w:val="000000"/>
              </w:rPr>
              <w:t>Всего часов</w:t>
            </w: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/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5B269B">
              <w:rPr>
                <w:b/>
                <w:bCs/>
                <w:iCs/>
                <w:color w:val="000000"/>
              </w:rPr>
              <w:t>Спортивно-оздоровительное направление</w:t>
            </w:r>
          </w:p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B269B">
              <w:rPr>
                <w:bCs/>
                <w:iCs/>
                <w:color w:val="000000"/>
              </w:rPr>
              <w:t>Русские народные подвижные игры</w:t>
            </w: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5B269B">
              <w:rPr>
                <w:b/>
                <w:bCs/>
                <w:iCs/>
                <w:color w:val="000000"/>
              </w:rPr>
              <w:t>Духовно-нравственное направление</w:t>
            </w:r>
          </w:p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B269B">
              <w:rPr>
                <w:bCs/>
                <w:iCs/>
                <w:color w:val="000000"/>
              </w:rPr>
              <w:t>Восхождение к культуре</w:t>
            </w: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5B269B">
              <w:rPr>
                <w:b/>
                <w:bCs/>
                <w:iCs/>
                <w:color w:val="000000"/>
              </w:rPr>
              <w:t>Общекультурное направление</w:t>
            </w:r>
          </w:p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proofErr w:type="spellStart"/>
            <w:r w:rsidRPr="005B269B">
              <w:rPr>
                <w:b/>
                <w:bCs/>
                <w:iCs/>
                <w:color w:val="000000"/>
              </w:rPr>
              <w:t>Общеинтеллектуальное</w:t>
            </w:r>
            <w:proofErr w:type="spellEnd"/>
            <w:r w:rsidRPr="005B269B">
              <w:rPr>
                <w:b/>
                <w:bCs/>
                <w:iCs/>
                <w:color w:val="000000"/>
              </w:rPr>
              <w:t xml:space="preserve"> направление</w:t>
            </w:r>
          </w:p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5B269B">
              <w:rPr>
                <w:b/>
                <w:bCs/>
                <w:iCs/>
                <w:color w:val="000000"/>
              </w:rPr>
              <w:t>Социальное направление</w:t>
            </w:r>
          </w:p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B269B">
              <w:rPr>
                <w:bCs/>
                <w:iCs/>
                <w:color w:val="000000"/>
              </w:rPr>
              <w:t>Проектная деятельность</w:t>
            </w: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D15F3" w:rsidTr="005B269B">
        <w:tc>
          <w:tcPr>
            <w:tcW w:w="7308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5B269B">
              <w:rPr>
                <w:bCs/>
                <w:iCs/>
                <w:color w:val="000000"/>
              </w:rPr>
              <w:t>Итого к финансированию</w:t>
            </w:r>
          </w:p>
        </w:tc>
        <w:tc>
          <w:tcPr>
            <w:tcW w:w="1620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Cs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93" w:type="dxa"/>
          </w:tcPr>
          <w:p w:rsidR="001D15F3" w:rsidRPr="005B269B" w:rsidRDefault="001D15F3" w:rsidP="005B269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5B269B">
              <w:rPr>
                <w:bCs/>
                <w:iCs/>
                <w:color w:val="000000"/>
                <w:sz w:val="28"/>
                <w:szCs w:val="28"/>
              </w:rPr>
              <w:t>38</w:t>
            </w:r>
          </w:p>
        </w:tc>
      </w:tr>
    </w:tbl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</w:t>
      </w:r>
      <w:r w:rsidRPr="00313A1D">
        <w:rPr>
          <w:b/>
          <w:bCs/>
          <w:iCs/>
          <w:color w:val="000000"/>
          <w:sz w:val="28"/>
          <w:szCs w:val="28"/>
        </w:rPr>
        <w:t xml:space="preserve">ояснительная записка 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 учебному плану основного</w:t>
      </w:r>
      <w:r w:rsidRPr="00313A1D">
        <w:rPr>
          <w:b/>
          <w:bCs/>
          <w:iCs/>
          <w:color w:val="000000"/>
          <w:sz w:val="28"/>
          <w:szCs w:val="28"/>
        </w:rPr>
        <w:t xml:space="preserve"> общего образования </w:t>
      </w:r>
      <w:r>
        <w:rPr>
          <w:b/>
          <w:bCs/>
          <w:iCs/>
          <w:color w:val="000000"/>
          <w:sz w:val="28"/>
          <w:szCs w:val="28"/>
        </w:rPr>
        <w:t>(5 класс)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313A1D">
        <w:rPr>
          <w:b/>
          <w:bCs/>
          <w:iCs/>
          <w:color w:val="000000"/>
          <w:sz w:val="28"/>
          <w:szCs w:val="28"/>
        </w:rPr>
        <w:t>ГБОУ СОШ с. Павловка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2013 – 2014</w:t>
      </w:r>
      <w:r w:rsidRPr="00313A1D">
        <w:rPr>
          <w:b/>
          <w:bCs/>
          <w:iCs/>
          <w:color w:val="000000"/>
          <w:sz w:val="28"/>
          <w:szCs w:val="28"/>
        </w:rPr>
        <w:t xml:space="preserve"> учебный год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1D15F3" w:rsidRDefault="001D15F3" w:rsidP="007E2C8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Учебный план  основного</w:t>
      </w:r>
      <w:r w:rsidRPr="00313A1D">
        <w:rPr>
          <w:bCs/>
          <w:iCs/>
          <w:color w:val="000000"/>
          <w:sz w:val="28"/>
          <w:szCs w:val="28"/>
        </w:rPr>
        <w:t xml:space="preserve"> общего образования ГБОУ СОШ с. Павловка </w:t>
      </w:r>
      <w:r>
        <w:rPr>
          <w:bCs/>
          <w:iCs/>
          <w:color w:val="000000"/>
          <w:sz w:val="28"/>
          <w:szCs w:val="28"/>
        </w:rPr>
        <w:t xml:space="preserve"> разработан в соответствии со следующими нормативными правовыми документами и методическими материалами федерального и регионального уровня:</w:t>
      </w:r>
    </w:p>
    <w:p w:rsidR="001D15F3" w:rsidRPr="00A46F38" w:rsidRDefault="001D15F3" w:rsidP="007E2C8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</w:t>
      </w:r>
    </w:p>
    <w:p w:rsidR="001D15F3" w:rsidRDefault="001D15F3" w:rsidP="00A46F38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постановление Главного государственного санитарного врача Российской Федерации от 29.12 2010 № 189 (в редакции от 29.06.2011) «Об утверждении СанПиН 2.4.2.2821 – 10 «Санитарно-эпидемиологические требования к условиям и организации обучения в общеобразовательных учреждениях»;    </w:t>
      </w:r>
    </w:p>
    <w:p w:rsidR="001D15F3" w:rsidRDefault="001D15F3" w:rsidP="00A46F38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28.12.2010 № 2106 «Об утверждении федеральных требований к образовательным учреждениям в части охраны здоровья обучающихся, воспитанников»;  </w:t>
      </w:r>
    </w:p>
    <w:p w:rsidR="001D15F3" w:rsidRDefault="001D15F3" w:rsidP="00A46F38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Закон Самарской области от 13.12.2012 № 129-ГД «Об областном бюджете на 2013 год и на плановый период 2014 и  2015 годов» 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примерная основная образовательная программа основного общего образования;</w:t>
      </w:r>
    </w:p>
    <w:p w:rsidR="001D15F3" w:rsidRPr="00313A1D" w:rsidRDefault="001D15F3" w:rsidP="00B229B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Pr="00313A1D">
        <w:rPr>
          <w:bCs/>
          <w:iCs/>
          <w:color w:val="000000"/>
          <w:sz w:val="28"/>
          <w:szCs w:val="28"/>
        </w:rPr>
        <w:t xml:space="preserve"> Учебный план 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</w:t>
      </w:r>
      <w:r>
        <w:rPr>
          <w:bCs/>
          <w:iCs/>
          <w:color w:val="000000"/>
          <w:sz w:val="28"/>
          <w:szCs w:val="28"/>
        </w:rPr>
        <w:t>.</w:t>
      </w:r>
    </w:p>
    <w:p w:rsidR="001D15F3" w:rsidRDefault="001D15F3" w:rsidP="007E2C8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Pr="00313A1D">
        <w:rPr>
          <w:bCs/>
          <w:iCs/>
          <w:color w:val="000000"/>
          <w:sz w:val="28"/>
          <w:szCs w:val="28"/>
        </w:rPr>
        <w:t xml:space="preserve">   Учебный план состоит из двух частей — обязательной части и части, формируемой участниками образовательного процесса, включающей внеурочную деят</w:t>
      </w:r>
      <w:r>
        <w:rPr>
          <w:bCs/>
          <w:iCs/>
          <w:color w:val="000000"/>
          <w:sz w:val="28"/>
          <w:szCs w:val="28"/>
        </w:rPr>
        <w:t>ельность.</w:t>
      </w:r>
      <w:r w:rsidRPr="00313A1D">
        <w:rPr>
          <w:bCs/>
          <w:iCs/>
          <w:color w:val="000000"/>
          <w:sz w:val="28"/>
          <w:szCs w:val="28"/>
        </w:rPr>
        <w:t xml:space="preserve">       </w:t>
      </w: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Обязательная часть </w:t>
      </w:r>
      <w:r w:rsidRPr="00313A1D">
        <w:rPr>
          <w:bCs/>
          <w:iCs/>
          <w:color w:val="000000"/>
          <w:sz w:val="28"/>
          <w:szCs w:val="28"/>
        </w:rPr>
        <w:t>учебного плана определяет состав учебных предметов обязательных предметных областей</w:t>
      </w:r>
      <w:r>
        <w:rPr>
          <w:bCs/>
          <w:iCs/>
          <w:color w:val="000000"/>
          <w:sz w:val="28"/>
          <w:szCs w:val="28"/>
        </w:rPr>
        <w:t>:</w:t>
      </w:r>
    </w:p>
    <w:p w:rsidR="001D15F3" w:rsidRDefault="001D15F3" w:rsidP="007E2C8D">
      <w:pPr>
        <w:tabs>
          <w:tab w:val="left" w:pos="0"/>
        </w:tabs>
        <w:autoSpaceDE w:val="0"/>
        <w:autoSpaceDN w:val="0"/>
        <w:adjustRightInd w:val="0"/>
        <w:ind w:left="735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русский язык, литература, иностранный язык (предметная область филология), математика (предметная область математика и информатика), история, обществознание, география (предметная область общественно-научные предметы), основы православной культуры (предметная область основы духовно-нравственной культуры народов России), </w:t>
      </w:r>
    </w:p>
    <w:p w:rsidR="001D15F3" w:rsidRDefault="001D15F3" w:rsidP="007E2C8D">
      <w:pPr>
        <w:tabs>
          <w:tab w:val="left" w:pos="0"/>
        </w:tabs>
        <w:autoSpaceDE w:val="0"/>
        <w:autoSpaceDN w:val="0"/>
        <w:adjustRightInd w:val="0"/>
        <w:ind w:left="735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биология (предметная область естественно-научные предметы), музыка, изобразительное искусство (предметная область искусство), технология (предметная область технология), физическая культура (предметная область физическая культура и основы безопасности жизнедеятельности).</w:t>
      </w:r>
    </w:p>
    <w:p w:rsidR="001D15F3" w:rsidRDefault="001D15F3" w:rsidP="00A46F38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Из части, формируемой участниками образовательного процесса, выделено 0,5 часа на  изучение различных модулей курса «Основы проектной деятельности». 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 Организация образовательного  процесса, выбор видов деятельности по каждому предмету (проектная деятельность, практические и лабораторные занятия, экскурсии и т. д.) отражаются в рабочих программах по предметам и программах внеурочной деятельности.</w:t>
      </w:r>
    </w:p>
    <w:p w:rsidR="001D15F3" w:rsidRPr="00313A1D" w:rsidRDefault="001D15F3" w:rsidP="009A7AF6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Внеурочная деятельность в</w:t>
      </w:r>
      <w:r w:rsidRPr="00313A1D">
        <w:rPr>
          <w:bCs/>
          <w:iCs/>
          <w:color w:val="000000"/>
          <w:sz w:val="28"/>
          <w:szCs w:val="28"/>
        </w:rPr>
        <w:t xml:space="preserve"> соответствии с требованиям</w:t>
      </w:r>
      <w:r>
        <w:rPr>
          <w:bCs/>
          <w:iCs/>
          <w:color w:val="000000"/>
          <w:sz w:val="28"/>
          <w:szCs w:val="28"/>
        </w:rPr>
        <w:t xml:space="preserve">и Стандарта </w:t>
      </w:r>
      <w:r w:rsidRPr="00313A1D">
        <w:rPr>
          <w:bCs/>
          <w:iCs/>
          <w:color w:val="000000"/>
          <w:sz w:val="28"/>
          <w:szCs w:val="28"/>
        </w:rPr>
        <w:t xml:space="preserve"> организуется по направлениям развития личност</w:t>
      </w:r>
      <w:r>
        <w:rPr>
          <w:bCs/>
          <w:iCs/>
          <w:color w:val="000000"/>
          <w:sz w:val="28"/>
          <w:szCs w:val="28"/>
        </w:rPr>
        <w:t>и:</w:t>
      </w:r>
      <w:r w:rsidRPr="007E2C8D">
        <w:rPr>
          <w:bCs/>
          <w:iCs/>
          <w:color w:val="000000"/>
          <w:sz w:val="28"/>
          <w:szCs w:val="28"/>
        </w:rPr>
        <w:t xml:space="preserve"> </w:t>
      </w:r>
      <w:r w:rsidRPr="00313A1D">
        <w:rPr>
          <w:bCs/>
          <w:iCs/>
          <w:color w:val="000000"/>
          <w:sz w:val="28"/>
          <w:szCs w:val="28"/>
        </w:rPr>
        <w:t>спортивно-оздоровительное</w:t>
      </w:r>
      <w:r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lastRenderedPageBreak/>
        <w:t>Русские народные подвижные игры)</w:t>
      </w:r>
      <w:r w:rsidRPr="00313A1D">
        <w:rPr>
          <w:bCs/>
          <w:iCs/>
          <w:color w:val="000000"/>
          <w:sz w:val="28"/>
          <w:szCs w:val="28"/>
        </w:rPr>
        <w:t>, духовно-нравственное</w:t>
      </w:r>
      <w:r>
        <w:rPr>
          <w:bCs/>
          <w:iCs/>
          <w:color w:val="000000"/>
          <w:sz w:val="28"/>
          <w:szCs w:val="28"/>
        </w:rPr>
        <w:t xml:space="preserve"> направление (Восхождение к культуре)</w:t>
      </w:r>
      <w:r w:rsidRPr="00313A1D">
        <w:rPr>
          <w:bCs/>
          <w:iCs/>
          <w:color w:val="000000"/>
          <w:sz w:val="28"/>
          <w:szCs w:val="28"/>
        </w:rPr>
        <w:t xml:space="preserve">, </w:t>
      </w:r>
    </w:p>
    <w:p w:rsidR="001D15F3" w:rsidRPr="00313A1D" w:rsidRDefault="001D15F3" w:rsidP="00B229BD">
      <w:pPr>
        <w:shd w:val="clear" w:color="auto" w:fill="FFFFFF"/>
        <w:tabs>
          <w:tab w:val="left" w:pos="0"/>
        </w:tabs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социальное направление (Проектная деятельность).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    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</w:t>
      </w: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как экскурсии, кружки, секции, олимпиады, конкурсы, соревнования, поисковые и научные исследования, общественно полезные практики, социальное проектирование и т. д.</w:t>
      </w:r>
    </w:p>
    <w:p w:rsidR="001D15F3" w:rsidRDefault="001D15F3" w:rsidP="00067CD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      Время, отведённое на внеурочную деятельность, не учитывается при определении максимально допустимой</w:t>
      </w:r>
      <w:r>
        <w:rPr>
          <w:bCs/>
          <w:iCs/>
          <w:color w:val="000000"/>
          <w:sz w:val="28"/>
          <w:szCs w:val="28"/>
        </w:rPr>
        <w:t xml:space="preserve"> недельной нагрузки обучающихся.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Режим работы </w:t>
      </w:r>
      <w:r w:rsidRPr="00313A1D">
        <w:rPr>
          <w:bCs/>
          <w:iCs/>
          <w:color w:val="000000"/>
          <w:sz w:val="28"/>
          <w:szCs w:val="28"/>
        </w:rPr>
        <w:t xml:space="preserve"> – пятидневная учебная неделя. Продолжительность </w:t>
      </w:r>
      <w:r>
        <w:rPr>
          <w:bCs/>
          <w:iCs/>
          <w:color w:val="000000"/>
          <w:sz w:val="28"/>
          <w:szCs w:val="28"/>
        </w:rPr>
        <w:t>учебного года  составляет 35 недель. Обучение организованно по триместровой системе.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 xml:space="preserve">   Продолжительность каникул в течение учебного года составляет не менее 30 календарных дней, летом — не менее 8 недель. </w:t>
      </w:r>
    </w:p>
    <w:p w:rsidR="001D15F3" w:rsidRPr="00313A1D" w:rsidRDefault="001D15F3" w:rsidP="00067CD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iCs/>
          <w:color w:val="000000"/>
          <w:sz w:val="28"/>
          <w:szCs w:val="28"/>
        </w:rPr>
      </w:pPr>
      <w:r w:rsidRPr="00313A1D">
        <w:rPr>
          <w:bCs/>
          <w:iCs/>
          <w:color w:val="000000"/>
          <w:sz w:val="28"/>
          <w:szCs w:val="28"/>
        </w:rPr>
        <w:t>Продолжительност</w:t>
      </w:r>
      <w:r>
        <w:rPr>
          <w:bCs/>
          <w:iCs/>
          <w:color w:val="000000"/>
          <w:sz w:val="28"/>
          <w:szCs w:val="28"/>
        </w:rPr>
        <w:t>ь урока в 5 классе  - 40</w:t>
      </w:r>
      <w:r w:rsidRPr="00313A1D">
        <w:rPr>
          <w:bCs/>
          <w:iCs/>
          <w:color w:val="000000"/>
          <w:sz w:val="28"/>
          <w:szCs w:val="28"/>
        </w:rPr>
        <w:t xml:space="preserve"> минут.</w:t>
      </w:r>
    </w:p>
    <w:p w:rsidR="001D15F3" w:rsidRPr="005E0D02" w:rsidRDefault="001D15F3" w:rsidP="005E0D02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  <w:gridCol w:w="5126"/>
      </w:tblGrid>
      <w:tr w:rsidR="001D15F3" w:rsidRPr="00547CF8" w:rsidTr="00F06350">
        <w:tc>
          <w:tcPr>
            <w:tcW w:w="5125" w:type="dxa"/>
          </w:tcPr>
          <w:p w:rsidR="001D15F3" w:rsidRPr="00547CF8" w:rsidRDefault="001D15F3" w:rsidP="00F06350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6" w:type="dxa"/>
          </w:tcPr>
          <w:p w:rsidR="001D15F3" w:rsidRPr="00547CF8" w:rsidRDefault="001D15F3" w:rsidP="00F06350">
            <w:pPr>
              <w:jc w:val="center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«Утверждаю»</w:t>
            </w:r>
          </w:p>
          <w:p w:rsidR="001D15F3" w:rsidRPr="00547CF8" w:rsidRDefault="001D15F3" w:rsidP="00F06350">
            <w:pPr>
              <w:rPr>
                <w:sz w:val="28"/>
                <w:szCs w:val="28"/>
              </w:rPr>
            </w:pPr>
          </w:p>
          <w:p w:rsidR="001D15F3" w:rsidRPr="00547CF8" w:rsidRDefault="001D15F3" w:rsidP="00F06350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_______</w:t>
            </w:r>
            <w:r w:rsidRPr="00547CF8">
              <w:rPr>
                <w:sz w:val="28"/>
                <w:szCs w:val="28"/>
              </w:rPr>
              <w:t>_________________</w:t>
            </w:r>
          </w:p>
          <w:p w:rsidR="001D15F3" w:rsidRDefault="001D15F3" w:rsidP="00F06350">
            <w:pPr>
              <w:jc w:val="center"/>
            </w:pPr>
            <w:r w:rsidRPr="00547CF8">
              <w:rPr>
                <w:sz w:val="20"/>
                <w:szCs w:val="20"/>
              </w:rPr>
              <w:t xml:space="preserve">                                        </w:t>
            </w:r>
            <w:r>
              <w:t>О.П. Филимонова</w:t>
            </w:r>
          </w:p>
          <w:p w:rsidR="001D15F3" w:rsidRPr="00547CF8" w:rsidRDefault="001D15F3" w:rsidP="00F06350">
            <w:pPr>
              <w:rPr>
                <w:sz w:val="28"/>
                <w:szCs w:val="28"/>
              </w:rPr>
            </w:pPr>
          </w:p>
          <w:p w:rsidR="001D15F3" w:rsidRPr="00547CF8" w:rsidRDefault="001D15F3" w:rsidP="00223129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«____» _______________ 201</w:t>
            </w:r>
            <w:r>
              <w:rPr>
                <w:sz w:val="28"/>
                <w:szCs w:val="28"/>
              </w:rPr>
              <w:t>3</w:t>
            </w:r>
            <w:r w:rsidRPr="00547CF8">
              <w:rPr>
                <w:sz w:val="28"/>
                <w:szCs w:val="28"/>
              </w:rPr>
              <w:t xml:space="preserve"> г.</w:t>
            </w:r>
          </w:p>
        </w:tc>
      </w:tr>
    </w:tbl>
    <w:p w:rsidR="001D15F3" w:rsidRDefault="001D15F3" w:rsidP="00472A47">
      <w:pPr>
        <w:jc w:val="center"/>
        <w:rPr>
          <w:b/>
          <w:sz w:val="20"/>
          <w:szCs w:val="20"/>
        </w:rPr>
      </w:pPr>
    </w:p>
    <w:p w:rsidR="001D15F3" w:rsidRDefault="001D15F3" w:rsidP="00472A47">
      <w:pPr>
        <w:jc w:val="center"/>
        <w:rPr>
          <w:b/>
          <w:sz w:val="20"/>
          <w:szCs w:val="20"/>
        </w:rPr>
      </w:pPr>
    </w:p>
    <w:p w:rsidR="001D15F3" w:rsidRDefault="001D15F3" w:rsidP="00472A47">
      <w:pPr>
        <w:jc w:val="center"/>
        <w:rPr>
          <w:b/>
          <w:sz w:val="28"/>
          <w:szCs w:val="28"/>
        </w:rPr>
      </w:pP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 учебный год</w:t>
      </w: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общее образование </w:t>
      </w:r>
    </w:p>
    <w:p w:rsidR="001D15F3" w:rsidRDefault="001D15F3" w:rsidP="00472A47">
      <w:pPr>
        <w:jc w:val="center"/>
        <w:rPr>
          <w:b/>
          <w:sz w:val="28"/>
          <w:szCs w:val="28"/>
        </w:rPr>
      </w:pPr>
    </w:p>
    <w:p w:rsidR="001D15F3" w:rsidRDefault="001D15F3" w:rsidP="00472A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95"/>
        <w:gridCol w:w="3173"/>
        <w:gridCol w:w="744"/>
        <w:gridCol w:w="744"/>
        <w:gridCol w:w="744"/>
        <w:gridCol w:w="745"/>
        <w:gridCol w:w="929"/>
      </w:tblGrid>
      <w:tr w:rsidR="001D15F3" w:rsidRPr="00547CF8" w:rsidTr="00BC7AFF">
        <w:tc>
          <w:tcPr>
            <w:tcW w:w="6345" w:type="dxa"/>
            <w:gridSpan w:val="3"/>
            <w:vMerge w:val="restart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Образовательные компоненты (учебные предметы, курсы, дисциплины)</w:t>
            </w:r>
          </w:p>
        </w:tc>
        <w:tc>
          <w:tcPr>
            <w:tcW w:w="2977" w:type="dxa"/>
            <w:gridSpan w:val="4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Количество часов в неделю</w:t>
            </w:r>
          </w:p>
        </w:tc>
        <w:tc>
          <w:tcPr>
            <w:tcW w:w="929" w:type="dxa"/>
            <w:vMerge w:val="restart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всего</w:t>
            </w:r>
          </w:p>
        </w:tc>
      </w:tr>
      <w:tr w:rsidR="001D15F3" w:rsidRPr="00547CF8" w:rsidTr="00BC7AFF">
        <w:tc>
          <w:tcPr>
            <w:tcW w:w="6345" w:type="dxa"/>
            <w:gridSpan w:val="3"/>
            <w:vMerge/>
            <w:vAlign w:val="center"/>
          </w:tcPr>
          <w:p w:rsidR="001D15F3" w:rsidRPr="00547CF8" w:rsidRDefault="001D15F3" w:rsidP="00F06350">
            <w:pPr>
              <w:rPr>
                <w:b/>
              </w:rPr>
            </w:pP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lang w:val="en-US"/>
              </w:rPr>
            </w:pPr>
            <w:r w:rsidRPr="00547CF8">
              <w:rPr>
                <w:b/>
                <w:lang w:val="en-US"/>
              </w:rPr>
              <w:t>VI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lang w:val="en-US"/>
              </w:rPr>
            </w:pPr>
            <w:r w:rsidRPr="00547CF8">
              <w:rPr>
                <w:b/>
                <w:lang w:val="en-US"/>
              </w:rPr>
              <w:t>VII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lang w:val="en-US"/>
              </w:rPr>
            </w:pPr>
            <w:r w:rsidRPr="00547CF8">
              <w:rPr>
                <w:b/>
                <w:lang w:val="en-US"/>
              </w:rPr>
              <w:t>VIII</w:t>
            </w:r>
          </w:p>
        </w:tc>
        <w:tc>
          <w:tcPr>
            <w:tcW w:w="745" w:type="dxa"/>
          </w:tcPr>
          <w:p w:rsidR="001D15F3" w:rsidRPr="00547CF8" w:rsidRDefault="001D15F3" w:rsidP="00F06350">
            <w:pPr>
              <w:jc w:val="center"/>
              <w:rPr>
                <w:b/>
                <w:lang w:val="en-US"/>
              </w:rPr>
            </w:pPr>
            <w:r w:rsidRPr="00547CF8">
              <w:rPr>
                <w:b/>
                <w:lang w:val="en-US"/>
              </w:rPr>
              <w:t>IX</w:t>
            </w:r>
          </w:p>
        </w:tc>
        <w:tc>
          <w:tcPr>
            <w:tcW w:w="929" w:type="dxa"/>
            <w:vMerge/>
            <w:vAlign w:val="center"/>
          </w:tcPr>
          <w:p w:rsidR="001D15F3" w:rsidRPr="00547CF8" w:rsidRDefault="001D15F3" w:rsidP="00F06350">
            <w:pPr>
              <w:rPr>
                <w:b/>
              </w:rPr>
            </w:pP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Pr="00547CF8" w:rsidRDefault="001D15F3" w:rsidP="00F06350">
            <w:pPr>
              <w:rPr>
                <w:b/>
              </w:rPr>
            </w:pPr>
            <w:r w:rsidRPr="00547CF8">
              <w:rPr>
                <w:b/>
                <w:sz w:val="28"/>
                <w:szCs w:val="28"/>
              </w:rPr>
              <w:t>Инвариантная часть</w:t>
            </w:r>
            <w:r w:rsidRPr="00547CF8">
              <w:rPr>
                <w:b/>
              </w:rPr>
              <w:t xml:space="preserve"> (федеральный и региональный компоненты)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5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29" w:type="dxa"/>
          </w:tcPr>
          <w:p w:rsidR="001D15F3" w:rsidRPr="00547CF8" w:rsidRDefault="001D15F3" w:rsidP="00866A41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24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>Русский язык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6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4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15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 xml:space="preserve">Литература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9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>Иностранный язык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1D15F3" w:rsidRDefault="001D15F3" w:rsidP="00866A41">
            <w:pPr>
              <w:jc w:val="center"/>
            </w:pPr>
            <w:r>
              <w:t>12</w:t>
            </w:r>
          </w:p>
        </w:tc>
      </w:tr>
      <w:tr w:rsidR="001D15F3" w:rsidRPr="00547CF8" w:rsidTr="00433841">
        <w:tc>
          <w:tcPr>
            <w:tcW w:w="3172" w:type="dxa"/>
            <w:gridSpan w:val="2"/>
            <w:vMerge w:val="restart"/>
          </w:tcPr>
          <w:p w:rsidR="001D15F3" w:rsidRDefault="001D15F3" w:rsidP="00F06350">
            <w:r>
              <w:t xml:space="preserve">Математика </w:t>
            </w:r>
          </w:p>
        </w:tc>
        <w:tc>
          <w:tcPr>
            <w:tcW w:w="3173" w:type="dxa"/>
          </w:tcPr>
          <w:p w:rsidR="001D15F3" w:rsidRDefault="001D15F3" w:rsidP="00F06350">
            <w:r>
              <w:t xml:space="preserve">Математика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5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929" w:type="dxa"/>
          </w:tcPr>
          <w:p w:rsidR="001D15F3" w:rsidRDefault="001D15F3" w:rsidP="00866A41">
            <w:pPr>
              <w:jc w:val="center"/>
            </w:pPr>
            <w:r>
              <w:t>5</w:t>
            </w:r>
          </w:p>
        </w:tc>
      </w:tr>
      <w:tr w:rsidR="001D15F3" w:rsidRPr="00547CF8" w:rsidTr="00433841">
        <w:tc>
          <w:tcPr>
            <w:tcW w:w="3172" w:type="dxa"/>
            <w:gridSpan w:val="2"/>
            <w:vMerge/>
          </w:tcPr>
          <w:p w:rsidR="001D15F3" w:rsidRDefault="001D15F3" w:rsidP="00F06350"/>
        </w:tc>
        <w:tc>
          <w:tcPr>
            <w:tcW w:w="3173" w:type="dxa"/>
          </w:tcPr>
          <w:p w:rsidR="001D15F3" w:rsidRDefault="001D15F3" w:rsidP="00F06350">
            <w:r>
              <w:t>Алгебра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1D15F3" w:rsidRDefault="001D15F3" w:rsidP="00866A41">
            <w:pPr>
              <w:jc w:val="center"/>
            </w:pPr>
            <w:r>
              <w:t>9</w:t>
            </w:r>
          </w:p>
        </w:tc>
      </w:tr>
      <w:tr w:rsidR="001D15F3" w:rsidRPr="00547CF8" w:rsidTr="00433841">
        <w:tc>
          <w:tcPr>
            <w:tcW w:w="3172" w:type="dxa"/>
            <w:gridSpan w:val="2"/>
            <w:vMerge/>
          </w:tcPr>
          <w:p w:rsidR="001D15F3" w:rsidRDefault="001D15F3" w:rsidP="00F06350"/>
        </w:tc>
        <w:tc>
          <w:tcPr>
            <w:tcW w:w="3173" w:type="dxa"/>
          </w:tcPr>
          <w:p w:rsidR="001D15F3" w:rsidRDefault="001D15F3" w:rsidP="00F06350">
            <w:r>
              <w:t xml:space="preserve">Геометрия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1D15F3" w:rsidRDefault="001D15F3" w:rsidP="00866A41">
            <w:pPr>
              <w:jc w:val="center"/>
            </w:pPr>
            <w:r>
              <w:t>6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>Информатика и ИКТ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 xml:space="preserve">История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8</w:t>
            </w:r>
          </w:p>
        </w:tc>
      </w:tr>
      <w:tr w:rsidR="001D15F3" w:rsidRPr="00547CF8" w:rsidTr="00BC7AFF">
        <w:trPr>
          <w:trHeight w:val="241"/>
        </w:trPr>
        <w:tc>
          <w:tcPr>
            <w:tcW w:w="6345" w:type="dxa"/>
            <w:gridSpan w:val="3"/>
          </w:tcPr>
          <w:p w:rsidR="001D15F3" w:rsidRDefault="001D15F3" w:rsidP="00F06350">
            <w:r>
              <w:t xml:space="preserve">Обществознание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4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 xml:space="preserve">География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7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 xml:space="preserve">Физика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6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 xml:space="preserve">Химия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4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 xml:space="preserve">Биология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7</w:t>
            </w:r>
          </w:p>
        </w:tc>
      </w:tr>
      <w:tr w:rsidR="001D15F3" w:rsidRPr="00547CF8" w:rsidTr="00BC7AFF">
        <w:tc>
          <w:tcPr>
            <w:tcW w:w="3077" w:type="dxa"/>
            <w:vMerge w:val="restart"/>
          </w:tcPr>
          <w:p w:rsidR="001D15F3" w:rsidRDefault="001D15F3" w:rsidP="00F06350">
            <w:r>
              <w:t>Искусство</w:t>
            </w:r>
          </w:p>
        </w:tc>
        <w:tc>
          <w:tcPr>
            <w:tcW w:w="3268" w:type="dxa"/>
            <w:gridSpan w:val="2"/>
          </w:tcPr>
          <w:p w:rsidR="001D15F3" w:rsidRDefault="001D15F3" w:rsidP="00F06350">
            <w:r>
              <w:t>Искусство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</w:tr>
      <w:tr w:rsidR="001D15F3" w:rsidRPr="00547CF8" w:rsidTr="00BC7AFF">
        <w:tc>
          <w:tcPr>
            <w:tcW w:w="3077" w:type="dxa"/>
            <w:vMerge/>
          </w:tcPr>
          <w:p w:rsidR="001D15F3" w:rsidRDefault="001D15F3" w:rsidP="00F06350"/>
        </w:tc>
        <w:tc>
          <w:tcPr>
            <w:tcW w:w="3268" w:type="dxa"/>
            <w:gridSpan w:val="2"/>
          </w:tcPr>
          <w:p w:rsidR="001D15F3" w:rsidRDefault="001D15F3" w:rsidP="00F06350">
            <w:r>
              <w:t xml:space="preserve">Музыка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</w:tr>
      <w:tr w:rsidR="001D15F3" w:rsidRPr="00547CF8" w:rsidTr="00BC7AFF">
        <w:tc>
          <w:tcPr>
            <w:tcW w:w="3077" w:type="dxa"/>
            <w:vMerge/>
          </w:tcPr>
          <w:p w:rsidR="001D15F3" w:rsidRDefault="001D15F3" w:rsidP="00F06350"/>
        </w:tc>
        <w:tc>
          <w:tcPr>
            <w:tcW w:w="3268" w:type="dxa"/>
            <w:gridSpan w:val="2"/>
          </w:tcPr>
          <w:p w:rsidR="001D15F3" w:rsidRDefault="001D15F3" w:rsidP="00F06350">
            <w:r>
              <w:t>Изобразительное искусство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</w:tr>
      <w:tr w:rsidR="001D15F3" w:rsidRPr="00547CF8" w:rsidTr="00BC7AFF">
        <w:trPr>
          <w:trHeight w:val="285"/>
        </w:trPr>
        <w:tc>
          <w:tcPr>
            <w:tcW w:w="6345" w:type="dxa"/>
            <w:gridSpan w:val="3"/>
          </w:tcPr>
          <w:p w:rsidR="001D15F3" w:rsidRDefault="001D15F3" w:rsidP="00F06350">
            <w:r>
              <w:t xml:space="preserve">Технология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5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>Основы безопасности жизнедеятельности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>Физическая культура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1D15F3" w:rsidRDefault="001D15F3" w:rsidP="00866A41">
            <w:pPr>
              <w:jc w:val="center"/>
            </w:pPr>
            <w:r>
              <w:t>12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proofErr w:type="spellStart"/>
            <w:r>
              <w:t>Предпрофильные</w:t>
            </w:r>
            <w:proofErr w:type="spellEnd"/>
            <w:r>
              <w:t xml:space="preserve"> курсы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Pr="00547CF8" w:rsidRDefault="001D15F3" w:rsidP="00F06350">
            <w:pPr>
              <w:rPr>
                <w:b/>
              </w:rPr>
            </w:pPr>
            <w:r w:rsidRPr="00547CF8">
              <w:rPr>
                <w:b/>
              </w:rPr>
              <w:t>Предметы (</w:t>
            </w:r>
            <w:r w:rsidRPr="006D7B3F">
              <w:t>курсы, модули</w:t>
            </w:r>
            <w:r w:rsidRPr="00547CF8">
              <w:rPr>
                <w:b/>
              </w:rPr>
              <w:t>) регионального компонента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>Основы проектной деятельности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0,5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0,5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3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 xml:space="preserve">Краеведение 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0,5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0,5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Pr="00547CF8" w:rsidRDefault="001D15F3" w:rsidP="00F06350">
            <w:pPr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 xml:space="preserve">Вариативная часть </w:t>
            </w:r>
            <w:r w:rsidRPr="00547CF8">
              <w:rPr>
                <w:b/>
              </w:rPr>
              <w:t>(компонент образовательного учреждения)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Default="001D15F3" w:rsidP="00F06350">
            <w:r>
              <w:t>Основы православной культуры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745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1D15F3" w:rsidRDefault="001D15F3" w:rsidP="00F06350">
            <w:pPr>
              <w:jc w:val="center"/>
            </w:pPr>
            <w:r>
              <w:t>4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Pr="00547CF8" w:rsidRDefault="001D15F3" w:rsidP="00F06350">
            <w:pPr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45" w:type="dxa"/>
          </w:tcPr>
          <w:p w:rsidR="001D15F3" w:rsidRPr="00547CF8" w:rsidRDefault="001D15F3" w:rsidP="00F06350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29" w:type="dxa"/>
          </w:tcPr>
          <w:p w:rsidR="001D15F3" w:rsidRPr="00547CF8" w:rsidRDefault="001D15F3" w:rsidP="00866A41">
            <w:pPr>
              <w:jc w:val="center"/>
              <w:rPr>
                <w:b/>
                <w:sz w:val="28"/>
                <w:szCs w:val="28"/>
              </w:rPr>
            </w:pPr>
            <w:r w:rsidRPr="00547CF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28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Pr="00451079" w:rsidRDefault="001D15F3" w:rsidP="00F06350">
            <w:r w:rsidRPr="00451079">
              <w:t>Минимальная обязательная аудиторная учебная нагрузка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29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31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32</w:t>
            </w:r>
          </w:p>
        </w:tc>
        <w:tc>
          <w:tcPr>
            <w:tcW w:w="745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32</w:t>
            </w:r>
          </w:p>
        </w:tc>
        <w:tc>
          <w:tcPr>
            <w:tcW w:w="929" w:type="dxa"/>
          </w:tcPr>
          <w:p w:rsidR="001D15F3" w:rsidRPr="00547CF8" w:rsidRDefault="001D15F3" w:rsidP="00866A41">
            <w:pPr>
              <w:jc w:val="center"/>
              <w:rPr>
                <w:b/>
              </w:rPr>
            </w:pPr>
            <w:r w:rsidRPr="00547CF8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</w:tr>
      <w:tr w:rsidR="001D15F3" w:rsidRPr="00547CF8" w:rsidTr="00BC7AFF">
        <w:tc>
          <w:tcPr>
            <w:tcW w:w="6345" w:type="dxa"/>
            <w:gridSpan w:val="3"/>
          </w:tcPr>
          <w:p w:rsidR="001D15F3" w:rsidRPr="00451079" w:rsidRDefault="001D15F3" w:rsidP="00F06350">
            <w:r w:rsidRPr="00451079"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30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32</w:t>
            </w:r>
          </w:p>
        </w:tc>
        <w:tc>
          <w:tcPr>
            <w:tcW w:w="744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33</w:t>
            </w:r>
          </w:p>
        </w:tc>
        <w:tc>
          <w:tcPr>
            <w:tcW w:w="745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33</w:t>
            </w:r>
          </w:p>
        </w:tc>
        <w:tc>
          <w:tcPr>
            <w:tcW w:w="929" w:type="dxa"/>
          </w:tcPr>
          <w:p w:rsidR="001D15F3" w:rsidRPr="00547CF8" w:rsidRDefault="001D15F3" w:rsidP="00866A41">
            <w:pPr>
              <w:jc w:val="center"/>
              <w:rPr>
                <w:b/>
              </w:rPr>
            </w:pPr>
            <w:r w:rsidRPr="00547CF8">
              <w:rPr>
                <w:b/>
              </w:rPr>
              <w:t>1</w:t>
            </w:r>
            <w:r>
              <w:rPr>
                <w:b/>
              </w:rPr>
              <w:t>28</w:t>
            </w:r>
          </w:p>
        </w:tc>
      </w:tr>
    </w:tbl>
    <w:p w:rsidR="001D15F3" w:rsidRDefault="001D15F3" w:rsidP="00472A47">
      <w:pPr>
        <w:jc w:val="center"/>
        <w:rPr>
          <w:sz w:val="28"/>
          <w:szCs w:val="28"/>
        </w:rPr>
      </w:pPr>
    </w:p>
    <w:p w:rsidR="001D15F3" w:rsidRPr="004B76D7" w:rsidRDefault="001D15F3" w:rsidP="00472A47">
      <w:pPr>
        <w:jc w:val="center"/>
        <w:rPr>
          <w:b/>
          <w:sz w:val="4"/>
          <w:szCs w:val="4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1D15F3" w:rsidRPr="00547CF8" w:rsidTr="00F06350">
        <w:tc>
          <w:tcPr>
            <w:tcW w:w="4788" w:type="dxa"/>
          </w:tcPr>
          <w:p w:rsidR="001D15F3" w:rsidRPr="00547CF8" w:rsidRDefault="001D15F3" w:rsidP="00F0635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D15F3" w:rsidRPr="00547CF8" w:rsidRDefault="001D15F3" w:rsidP="00F06350">
            <w:pPr>
              <w:jc w:val="center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«Утверждаю»</w:t>
            </w:r>
          </w:p>
          <w:p w:rsidR="001D15F3" w:rsidRPr="00547CF8" w:rsidRDefault="001D15F3" w:rsidP="00F06350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________</w:t>
            </w:r>
            <w:r w:rsidRPr="00547CF8">
              <w:rPr>
                <w:sz w:val="28"/>
                <w:szCs w:val="28"/>
              </w:rPr>
              <w:t>_________________</w:t>
            </w:r>
          </w:p>
          <w:p w:rsidR="001D15F3" w:rsidRPr="000B238B" w:rsidRDefault="001D15F3" w:rsidP="00F06350">
            <w:pPr>
              <w:jc w:val="center"/>
            </w:pPr>
            <w:r w:rsidRPr="00547CF8">
              <w:rPr>
                <w:sz w:val="20"/>
                <w:szCs w:val="20"/>
              </w:rPr>
              <w:t xml:space="preserve">                                        </w:t>
            </w:r>
            <w:r>
              <w:t>О.П. Филимонова</w:t>
            </w:r>
          </w:p>
          <w:p w:rsidR="001D15F3" w:rsidRPr="00547CF8" w:rsidRDefault="001D15F3" w:rsidP="00223129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«____» _______________ 201</w:t>
            </w:r>
            <w:r>
              <w:rPr>
                <w:sz w:val="28"/>
                <w:szCs w:val="28"/>
              </w:rPr>
              <w:t>3</w:t>
            </w:r>
            <w:r w:rsidRPr="00547CF8">
              <w:rPr>
                <w:sz w:val="28"/>
                <w:szCs w:val="28"/>
              </w:rPr>
              <w:t xml:space="preserve"> г.</w:t>
            </w:r>
          </w:p>
        </w:tc>
      </w:tr>
    </w:tbl>
    <w:p w:rsidR="001D15F3" w:rsidRPr="006807E9" w:rsidRDefault="001D15F3" w:rsidP="00472A47">
      <w:pPr>
        <w:rPr>
          <w:b/>
          <w:sz w:val="16"/>
          <w:szCs w:val="16"/>
        </w:rPr>
      </w:pP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 учебный год</w:t>
      </w: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(полное) общее образование </w:t>
      </w:r>
    </w:p>
    <w:p w:rsidR="001D15F3" w:rsidRDefault="001D15F3" w:rsidP="00472A47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990"/>
        <w:gridCol w:w="990"/>
        <w:gridCol w:w="1080"/>
      </w:tblGrid>
      <w:tr w:rsidR="001D15F3" w:rsidRPr="00547CF8" w:rsidTr="00F06350">
        <w:tc>
          <w:tcPr>
            <w:tcW w:w="7200" w:type="dxa"/>
            <w:gridSpan w:val="2"/>
            <w:vMerge w:val="restart"/>
          </w:tcPr>
          <w:p w:rsidR="001D15F3" w:rsidRPr="00F12363" w:rsidRDefault="001D15F3" w:rsidP="00F06350">
            <w:pPr>
              <w:jc w:val="center"/>
            </w:pPr>
            <w:r w:rsidRPr="00F12363">
              <w:t xml:space="preserve">Образовательные компоненты </w:t>
            </w:r>
          </w:p>
          <w:p w:rsidR="001D15F3" w:rsidRPr="00547CF8" w:rsidRDefault="001D15F3" w:rsidP="00F06350">
            <w:pPr>
              <w:jc w:val="center"/>
              <w:rPr>
                <w:sz w:val="28"/>
                <w:szCs w:val="28"/>
              </w:rPr>
            </w:pPr>
            <w:r w:rsidRPr="00F12363">
              <w:t>(учебные предметы, курсы, дисциплины)</w:t>
            </w:r>
          </w:p>
        </w:tc>
        <w:tc>
          <w:tcPr>
            <w:tcW w:w="1980" w:type="dxa"/>
            <w:gridSpan w:val="2"/>
          </w:tcPr>
          <w:p w:rsidR="001D15F3" w:rsidRPr="00547CF8" w:rsidRDefault="001D15F3" w:rsidP="00F06350">
            <w:pPr>
              <w:rPr>
                <w:sz w:val="28"/>
                <w:szCs w:val="28"/>
              </w:rPr>
            </w:pPr>
            <w:r>
              <w:t xml:space="preserve">Количество часов в неделю </w:t>
            </w:r>
          </w:p>
        </w:tc>
        <w:tc>
          <w:tcPr>
            <w:tcW w:w="1080" w:type="dxa"/>
            <w:vMerge w:val="restart"/>
          </w:tcPr>
          <w:p w:rsidR="001D15F3" w:rsidRPr="00F12363" w:rsidRDefault="001D15F3" w:rsidP="00F06350">
            <w:pPr>
              <w:jc w:val="center"/>
            </w:pPr>
            <w:r w:rsidRPr="00F12363">
              <w:t xml:space="preserve">Всего </w:t>
            </w:r>
          </w:p>
        </w:tc>
      </w:tr>
      <w:tr w:rsidR="001D15F3" w:rsidRPr="00547CF8" w:rsidTr="00F06350">
        <w:tc>
          <w:tcPr>
            <w:tcW w:w="7200" w:type="dxa"/>
            <w:gridSpan w:val="2"/>
            <w:vMerge/>
            <w:vAlign w:val="center"/>
          </w:tcPr>
          <w:p w:rsidR="001D15F3" w:rsidRPr="00547CF8" w:rsidRDefault="001D15F3" w:rsidP="00F06350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  <w:lang w:val="en-US"/>
              </w:rPr>
            </w:pPr>
            <w:r w:rsidRPr="00547CF8">
              <w:rPr>
                <w:color w:val="000000"/>
              </w:rPr>
              <w:t xml:space="preserve">10 </w:t>
            </w:r>
          </w:p>
        </w:tc>
        <w:tc>
          <w:tcPr>
            <w:tcW w:w="990" w:type="dxa"/>
            <w:vAlign w:val="center"/>
          </w:tcPr>
          <w:p w:rsidR="001D15F3" w:rsidRPr="00037FCF" w:rsidRDefault="001D15F3" w:rsidP="00F06350">
            <w:pPr>
              <w:jc w:val="center"/>
            </w:pPr>
            <w:r w:rsidRPr="00037FCF">
              <w:t>11</w:t>
            </w:r>
            <w: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1D15F3" w:rsidRPr="00547CF8" w:rsidRDefault="001D15F3" w:rsidP="00F06350">
            <w:pPr>
              <w:rPr>
                <w:sz w:val="28"/>
                <w:szCs w:val="28"/>
              </w:rPr>
            </w:pPr>
          </w:p>
        </w:tc>
      </w:tr>
      <w:tr w:rsidR="001D15F3" w:rsidRPr="007E0B1E" w:rsidTr="00F06350">
        <w:tc>
          <w:tcPr>
            <w:tcW w:w="7200" w:type="dxa"/>
            <w:gridSpan w:val="2"/>
          </w:tcPr>
          <w:p w:rsidR="001D15F3" w:rsidRPr="00547CF8" w:rsidRDefault="001D15F3" w:rsidP="00F06350">
            <w:pPr>
              <w:rPr>
                <w:b/>
              </w:rPr>
            </w:pPr>
            <w:r w:rsidRPr="00547CF8">
              <w:rPr>
                <w:b/>
              </w:rPr>
              <w:t>Инвариантная часть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  <w:color w:val="000000"/>
              </w:rPr>
              <w:t>32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  <w:color w:val="000000"/>
              </w:rPr>
              <w:t>32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  <w:color w:val="000000"/>
              </w:rPr>
              <w:t>64</w:t>
            </w:r>
          </w:p>
        </w:tc>
      </w:tr>
      <w:tr w:rsidR="001D15F3" w:rsidRPr="007E0B1E" w:rsidTr="00F06350">
        <w:tc>
          <w:tcPr>
            <w:tcW w:w="7200" w:type="dxa"/>
            <w:gridSpan w:val="2"/>
          </w:tcPr>
          <w:p w:rsidR="001D15F3" w:rsidRPr="00547CF8" w:rsidRDefault="001D15F3" w:rsidP="00F06350">
            <w:pPr>
              <w:rPr>
                <w:b/>
              </w:rPr>
            </w:pPr>
            <w:r w:rsidRPr="00547CF8">
              <w:rPr>
                <w:b/>
              </w:rPr>
              <w:t>Обязательные учебные предметы федерального компонента (на базовом уровне)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  <w:color w:val="000000"/>
              </w:rPr>
              <w:t>22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  <w:color w:val="000000"/>
              </w:rPr>
              <w:t>22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  <w:color w:val="000000"/>
              </w:rPr>
              <w:t>44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Русский язык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 xml:space="preserve">Литература 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3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3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547CF8">
              <w:rPr>
                <w:color w:val="000000"/>
              </w:rPr>
              <w:t>6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Иностранный язык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3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3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547CF8">
              <w:rPr>
                <w:color w:val="000000"/>
              </w:rPr>
              <w:t>6</w:t>
            </w:r>
          </w:p>
        </w:tc>
      </w:tr>
      <w:tr w:rsidR="001D15F3" w:rsidRPr="00547CF8" w:rsidTr="00302620">
        <w:tc>
          <w:tcPr>
            <w:tcW w:w="3600" w:type="dxa"/>
            <w:vMerge w:val="restart"/>
          </w:tcPr>
          <w:p w:rsidR="001D15F3" w:rsidRPr="00B03772" w:rsidRDefault="001D15F3" w:rsidP="00F06350">
            <w:r w:rsidRPr="00B03772">
              <w:t>Математика</w:t>
            </w:r>
          </w:p>
        </w:tc>
        <w:tc>
          <w:tcPr>
            <w:tcW w:w="3600" w:type="dxa"/>
          </w:tcPr>
          <w:p w:rsidR="001D15F3" w:rsidRPr="00B03772" w:rsidRDefault="001D15F3" w:rsidP="00F06350">
            <w:r>
              <w:t>Алгебра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D15F3" w:rsidRPr="00547CF8" w:rsidTr="00302620">
        <w:tc>
          <w:tcPr>
            <w:tcW w:w="3600" w:type="dxa"/>
            <w:vMerge/>
          </w:tcPr>
          <w:p w:rsidR="001D15F3" w:rsidRPr="00B03772" w:rsidRDefault="001D15F3" w:rsidP="00F06350"/>
        </w:tc>
        <w:tc>
          <w:tcPr>
            <w:tcW w:w="3600" w:type="dxa"/>
          </w:tcPr>
          <w:p w:rsidR="001D15F3" w:rsidRPr="00B03772" w:rsidRDefault="001D15F3" w:rsidP="00F06350">
            <w:r>
              <w:t>Геометрия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 xml:space="preserve">История 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2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2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547CF8">
              <w:rPr>
                <w:color w:val="000000"/>
              </w:rPr>
              <w:t>4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Обществознание (включая экономику и право)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2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2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547CF8">
              <w:rPr>
                <w:color w:val="000000"/>
              </w:rPr>
              <w:t>4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 xml:space="preserve">Биология 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547CF8">
              <w:rPr>
                <w:color w:val="000000"/>
              </w:rPr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 xml:space="preserve">Физика 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547CF8">
              <w:rPr>
                <w:color w:val="000000"/>
              </w:rPr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 xml:space="preserve">Химия 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547CF8">
              <w:rPr>
                <w:color w:val="000000"/>
              </w:rPr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Физическая культура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3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3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6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Основы безопасности жизнедеятельности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547CF8" w:rsidRDefault="001D15F3" w:rsidP="00F06350">
            <w:pPr>
              <w:rPr>
                <w:b/>
              </w:rPr>
            </w:pPr>
            <w:r w:rsidRPr="00547CF8">
              <w:rPr>
                <w:b/>
              </w:rPr>
              <w:t>Обязательные учебные предметы регионального компонента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</w:rPr>
              <w:t>1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</w:rPr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</w:rPr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Основы проектирования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547CF8" w:rsidRDefault="001D15F3" w:rsidP="00F06350">
            <w:pPr>
              <w:rPr>
                <w:b/>
              </w:rPr>
            </w:pPr>
            <w:r w:rsidRPr="00547CF8">
              <w:rPr>
                <w:b/>
              </w:rPr>
              <w:t>Обязательные учебные предметы (курсы, дисциплины) по выбору образовательного учреждения и обучающихся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  <w:color w:val="000000"/>
              </w:rPr>
              <w:t>9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  <w:color w:val="000000"/>
              </w:rPr>
              <w:t>9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  <w:color w:val="000000"/>
              </w:rPr>
              <w:t>18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Информатика и ИКТ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547CF8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Физика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 w:rsidRPr="00B03772">
              <w:t>1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 xml:space="preserve">География 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 w:rsidRPr="00B03772">
              <w:t>2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</w:p>
        </w:tc>
        <w:tc>
          <w:tcPr>
            <w:tcW w:w="1080" w:type="dxa"/>
          </w:tcPr>
          <w:p w:rsidR="001D15F3" w:rsidRPr="00B03772" w:rsidRDefault="001D15F3" w:rsidP="00F06350">
            <w:pPr>
              <w:jc w:val="center"/>
            </w:pPr>
            <w:r w:rsidRPr="00B03772"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Default="001D15F3" w:rsidP="00F06350">
            <w:r>
              <w:t>Химия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D15F3" w:rsidRPr="00B03772" w:rsidRDefault="001D15F3" w:rsidP="00F06350">
            <w:pPr>
              <w:jc w:val="center"/>
            </w:pPr>
            <w:r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Default="001D15F3" w:rsidP="00F06350">
            <w:r>
              <w:t>Биология</w:t>
            </w: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D15F3" w:rsidRPr="00B03772" w:rsidRDefault="001D15F3" w:rsidP="00F06350">
            <w:pPr>
              <w:jc w:val="center"/>
            </w:pPr>
            <w:r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547CF8" w:rsidRDefault="001D15F3" w:rsidP="00F06350">
            <w:pPr>
              <w:rPr>
                <w:b/>
              </w:rPr>
            </w:pPr>
            <w:r w:rsidRPr="00547CF8">
              <w:rPr>
                <w:b/>
              </w:rPr>
              <w:t>Элективные курсы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</w:p>
        </w:tc>
        <w:tc>
          <w:tcPr>
            <w:tcW w:w="1080" w:type="dxa"/>
          </w:tcPr>
          <w:p w:rsidR="001D15F3" w:rsidRPr="00B03772" w:rsidRDefault="001D15F3" w:rsidP="00F06350">
            <w:pPr>
              <w:jc w:val="center"/>
            </w:pP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>
              <w:t>Стилистика русского языка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 w:rsidRPr="00B03772">
              <w:t>1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 w:rsidRPr="00B03772">
              <w:t>1</w:t>
            </w:r>
          </w:p>
        </w:tc>
        <w:tc>
          <w:tcPr>
            <w:tcW w:w="1080" w:type="dxa"/>
          </w:tcPr>
          <w:p w:rsidR="001D15F3" w:rsidRPr="00B03772" w:rsidRDefault="001D15F3" w:rsidP="00F06350">
            <w:pPr>
              <w:jc w:val="center"/>
            </w:pPr>
            <w:r w:rsidRPr="00B03772"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>
              <w:t>Избирательное право и процесс в РФ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>
              <w:t>0,5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</w:p>
        </w:tc>
        <w:tc>
          <w:tcPr>
            <w:tcW w:w="1080" w:type="dxa"/>
          </w:tcPr>
          <w:p w:rsidR="001D15F3" w:rsidRPr="00B03772" w:rsidRDefault="001D15F3" w:rsidP="00F06350">
            <w:pPr>
              <w:jc w:val="center"/>
            </w:pPr>
            <w:r>
              <w:t>0,5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Default="001D15F3" w:rsidP="00F06350">
            <w:r>
              <w:t xml:space="preserve">Дискуссионные проблемы современной истории 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Default="001D15F3" w:rsidP="00F06350">
            <w:r>
              <w:t>Основы экономики и предпринимательства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Default="001D15F3" w:rsidP="00F06350">
            <w:r>
              <w:t>Биологическая и экологическая этика</w:t>
            </w: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  <w:r>
              <w:t>0.5</w:t>
            </w: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1080" w:type="dxa"/>
          </w:tcPr>
          <w:p w:rsidR="001D15F3" w:rsidRDefault="001D15F3" w:rsidP="00F06350">
            <w:pPr>
              <w:jc w:val="center"/>
            </w:pPr>
            <w:r>
              <w:t>0,5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Default="001D15F3" w:rsidP="00F06350">
            <w:r>
              <w:t>Английский язык «Наука и ИТ»</w:t>
            </w: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Default="001D15F3" w:rsidP="00F06350">
            <w:r>
              <w:t>Вводный курс делового письма</w:t>
            </w: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108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Default="001D15F3" w:rsidP="00F06350">
            <w:r>
              <w:t>Решение нестандартных задач по математике</w:t>
            </w: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</w:p>
        </w:tc>
        <w:tc>
          <w:tcPr>
            <w:tcW w:w="99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D15F3" w:rsidRDefault="001D15F3" w:rsidP="00F06350">
            <w:pPr>
              <w:jc w:val="center"/>
            </w:pPr>
            <w:r>
              <w:t>1</w:t>
            </w:r>
          </w:p>
        </w:tc>
      </w:tr>
      <w:tr w:rsidR="001D15F3" w:rsidRPr="00547CF8" w:rsidTr="00F06350">
        <w:tc>
          <w:tcPr>
            <w:tcW w:w="7200" w:type="dxa"/>
            <w:gridSpan w:val="2"/>
            <w:tcBorders>
              <w:top w:val="nil"/>
            </w:tcBorders>
          </w:tcPr>
          <w:p w:rsidR="001D15F3" w:rsidRPr="00547CF8" w:rsidRDefault="001D15F3" w:rsidP="00F06350">
            <w:pPr>
              <w:rPr>
                <w:b/>
              </w:rPr>
            </w:pPr>
            <w:r w:rsidRPr="00547CF8">
              <w:rPr>
                <w:b/>
              </w:rPr>
              <w:t>Вариативная часть (компонент образовательного учреждения)</w:t>
            </w:r>
          </w:p>
        </w:tc>
        <w:tc>
          <w:tcPr>
            <w:tcW w:w="990" w:type="dxa"/>
            <w:tcBorders>
              <w:top w:val="nil"/>
            </w:tcBorders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nil"/>
            </w:tcBorders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15F3" w:rsidRPr="00547CF8" w:rsidTr="00F06350">
        <w:tc>
          <w:tcPr>
            <w:tcW w:w="7200" w:type="dxa"/>
            <w:gridSpan w:val="2"/>
            <w:tcBorders>
              <w:top w:val="nil"/>
            </w:tcBorders>
          </w:tcPr>
          <w:p w:rsidR="001D15F3" w:rsidRPr="00A30951" w:rsidRDefault="001D15F3" w:rsidP="00F06350">
            <w:r>
              <w:t>М</w:t>
            </w:r>
            <w:r w:rsidRPr="00A30951">
              <w:t>атематика</w:t>
            </w:r>
          </w:p>
        </w:tc>
        <w:tc>
          <w:tcPr>
            <w:tcW w:w="990" w:type="dxa"/>
            <w:tcBorders>
              <w:top w:val="nil"/>
            </w:tcBorders>
          </w:tcPr>
          <w:p w:rsidR="001D15F3" w:rsidRPr="00A30951" w:rsidRDefault="001D15F3" w:rsidP="00F06350">
            <w:pPr>
              <w:jc w:val="center"/>
            </w:pPr>
            <w:r w:rsidRPr="00A30951"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1D15F3" w:rsidRPr="00A30951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</w:tcBorders>
          </w:tcPr>
          <w:p w:rsidR="001D15F3" w:rsidRPr="000A2A35" w:rsidRDefault="001D15F3" w:rsidP="00F06350">
            <w:pPr>
              <w:jc w:val="center"/>
            </w:pPr>
            <w:r w:rsidRPr="000A2A35"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>
              <w:t xml:space="preserve">Проектная деятельность             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D15F3" w:rsidRPr="00B03772" w:rsidRDefault="001D15F3" w:rsidP="00F0635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1D15F3" w:rsidRPr="00B03772" w:rsidRDefault="001D15F3" w:rsidP="00F06350">
            <w:pPr>
              <w:jc w:val="center"/>
            </w:pPr>
            <w:r>
              <w:t>2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547CF8" w:rsidRDefault="001D15F3" w:rsidP="00F06350">
            <w:pPr>
              <w:rPr>
                <w:b/>
              </w:rPr>
            </w:pPr>
            <w:r w:rsidRPr="00547CF8">
              <w:rPr>
                <w:b/>
              </w:rPr>
              <w:t>Итого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 w:rsidRPr="00547CF8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68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Минимальная обязательная аудиторная учебная нагрузка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32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32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64</w:t>
            </w:r>
          </w:p>
        </w:tc>
      </w:tr>
      <w:tr w:rsidR="001D15F3" w:rsidRPr="00547CF8" w:rsidTr="00F06350">
        <w:tc>
          <w:tcPr>
            <w:tcW w:w="7200" w:type="dxa"/>
            <w:gridSpan w:val="2"/>
          </w:tcPr>
          <w:p w:rsidR="001D15F3" w:rsidRPr="00B03772" w:rsidRDefault="001D15F3" w:rsidP="00F06350">
            <w:r w:rsidRPr="00B03772"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34</w:t>
            </w:r>
          </w:p>
        </w:tc>
        <w:tc>
          <w:tcPr>
            <w:tcW w:w="990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34</w:t>
            </w:r>
          </w:p>
        </w:tc>
        <w:tc>
          <w:tcPr>
            <w:tcW w:w="1080" w:type="dxa"/>
          </w:tcPr>
          <w:p w:rsidR="001D15F3" w:rsidRPr="00547CF8" w:rsidRDefault="001D15F3" w:rsidP="00F06350">
            <w:pPr>
              <w:jc w:val="center"/>
              <w:rPr>
                <w:b/>
              </w:rPr>
            </w:pPr>
            <w:r w:rsidRPr="00547CF8">
              <w:rPr>
                <w:b/>
              </w:rPr>
              <w:t>68</w:t>
            </w:r>
          </w:p>
        </w:tc>
      </w:tr>
    </w:tbl>
    <w:p w:rsidR="001D15F3" w:rsidRDefault="001D15F3" w:rsidP="00472A47">
      <w:pPr>
        <w:jc w:val="center"/>
        <w:rPr>
          <w:sz w:val="28"/>
          <w:szCs w:val="28"/>
        </w:rPr>
      </w:pP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учебному плану ГБОУ СОШ с. Павловка (4,6 – 11 классы) </w:t>
      </w:r>
    </w:p>
    <w:p w:rsidR="001D15F3" w:rsidRDefault="001D15F3" w:rsidP="0047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p w:rsidR="001D15F3" w:rsidRPr="00E45484" w:rsidRDefault="001D15F3" w:rsidP="00472A47">
      <w:pPr>
        <w:jc w:val="center"/>
      </w:pPr>
    </w:p>
    <w:p w:rsidR="001D15F3" w:rsidRPr="00D7572E" w:rsidRDefault="001D15F3" w:rsidP="00472A47">
      <w:pPr>
        <w:ind w:firstLine="360"/>
        <w:jc w:val="both"/>
        <w:rPr>
          <w:sz w:val="28"/>
          <w:szCs w:val="28"/>
        </w:rPr>
      </w:pPr>
      <w:proofErr w:type="gramStart"/>
      <w:r w:rsidRPr="00D7572E">
        <w:rPr>
          <w:sz w:val="28"/>
          <w:szCs w:val="28"/>
        </w:rPr>
        <w:t>Учебный план школы разработан на основе базисного учебного плана для общеобразовательных учреждений Российской Федерации с учетом приказа министерства образования и науки России от 09.03.2004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приказа министерства образования и науки Самарской области № 55 – ОД от 04.04.2005 г «Об утверждении базисного</w:t>
      </w:r>
      <w:proofErr w:type="gramEnd"/>
      <w:r w:rsidRPr="00D7572E">
        <w:rPr>
          <w:sz w:val="28"/>
          <w:szCs w:val="28"/>
        </w:rPr>
        <w:t xml:space="preserve"> </w:t>
      </w:r>
      <w:proofErr w:type="gramStart"/>
      <w:r w:rsidRPr="00D7572E">
        <w:rPr>
          <w:sz w:val="28"/>
          <w:szCs w:val="28"/>
        </w:rPr>
        <w:t>учебного плана образовательных учреждений Самарской области, реализующих программы общего образования», приказа министерства образования и науки Российской Федерации от 30.08.2010 г. № 889 «О внесении изменений в федеральный базисный учебный план и примерные учебные планы для образовательных учреждений, реализующих программы общего образования», постановления Главного государственного санитарного врача Российской Федерации от 29.12.2010г..№ 189 об утверждении СанПиН 2.4.2.2821.-.10 «Санитарно-эпидемиологические требования к условиям</w:t>
      </w:r>
      <w:proofErr w:type="gramEnd"/>
      <w:r w:rsidRPr="00D7572E">
        <w:rPr>
          <w:sz w:val="28"/>
          <w:szCs w:val="28"/>
        </w:rPr>
        <w:t xml:space="preserve"> </w:t>
      </w:r>
      <w:proofErr w:type="gramStart"/>
      <w:r w:rsidRPr="00D7572E">
        <w:rPr>
          <w:sz w:val="28"/>
          <w:szCs w:val="28"/>
        </w:rPr>
        <w:t>и организации обучения в общеобразовательных учреждениях», письма Министерства образования и науки Самарской области от 23.03.2011 МО-16-03/226-ТУ «О применении в период введения федеральных государственных образовательных стандартов общего образования приказа Министерства образования и науки Самарской области от04.04.2005 №55-од», письма Министерства образования и науки Самарской области от 15.02.2012 №МО-16-03/119-ту «О введении с 2012/2013 учебного года комплексного учебного курса «Основы</w:t>
      </w:r>
      <w:proofErr w:type="gramEnd"/>
      <w:r w:rsidRPr="00D7572E">
        <w:rPr>
          <w:sz w:val="28"/>
          <w:szCs w:val="28"/>
        </w:rPr>
        <w:t xml:space="preserve"> религиозных культур и светской этики». </w:t>
      </w:r>
    </w:p>
    <w:p w:rsidR="001D15F3" w:rsidRPr="00D7572E" w:rsidRDefault="001D15F3" w:rsidP="00472A47">
      <w:pPr>
        <w:ind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>Учебный план школы состоит из двух частей: инвариантной и вариативной.</w:t>
      </w:r>
    </w:p>
    <w:p w:rsidR="001D15F3" w:rsidRPr="00D7572E" w:rsidRDefault="001D15F3" w:rsidP="00472A47">
      <w:pPr>
        <w:ind w:firstLine="360"/>
        <w:jc w:val="both"/>
        <w:rPr>
          <w:sz w:val="28"/>
          <w:szCs w:val="28"/>
        </w:rPr>
      </w:pPr>
      <w:proofErr w:type="gramStart"/>
      <w:r w:rsidRPr="00D7572E">
        <w:rPr>
          <w:i/>
          <w:sz w:val="28"/>
          <w:szCs w:val="28"/>
        </w:rPr>
        <w:t>Инвариантная</w:t>
      </w:r>
      <w:r w:rsidRPr="00D7572E">
        <w:rPr>
          <w:sz w:val="28"/>
          <w:szCs w:val="28"/>
        </w:rPr>
        <w:t xml:space="preserve"> </w:t>
      </w:r>
      <w:r w:rsidRPr="00D7572E">
        <w:rPr>
          <w:i/>
          <w:sz w:val="28"/>
          <w:szCs w:val="28"/>
        </w:rPr>
        <w:t>часть</w:t>
      </w:r>
      <w:r w:rsidRPr="00D7572E">
        <w:rPr>
          <w:sz w:val="28"/>
          <w:szCs w:val="28"/>
        </w:rPr>
        <w:t xml:space="preserve"> обеспечивает реализацию обязательных федерального и регионального компонентов государственного образовательного стандарта.</w:t>
      </w:r>
      <w:proofErr w:type="gramEnd"/>
    </w:p>
    <w:p w:rsidR="001D15F3" w:rsidRPr="00D7572E" w:rsidRDefault="001D15F3" w:rsidP="00472A47">
      <w:pPr>
        <w:ind w:firstLine="360"/>
        <w:jc w:val="both"/>
        <w:rPr>
          <w:sz w:val="28"/>
          <w:szCs w:val="28"/>
        </w:rPr>
      </w:pPr>
      <w:r w:rsidRPr="00D7572E">
        <w:rPr>
          <w:i/>
          <w:sz w:val="28"/>
          <w:szCs w:val="28"/>
        </w:rPr>
        <w:t>Вариативная часть</w:t>
      </w:r>
      <w:r w:rsidRPr="00D7572E">
        <w:rPr>
          <w:sz w:val="28"/>
          <w:szCs w:val="28"/>
        </w:rPr>
        <w:t xml:space="preserve"> обеспечивает реализацию школьного компонента. Часы вариативной части использованы для увеличения количества часов на изучение учебных предметов федерального и регионального компонентов, для введения  факультативов и элективных курсов.</w:t>
      </w:r>
    </w:p>
    <w:p w:rsidR="001D15F3" w:rsidRPr="00D7572E" w:rsidRDefault="001D15F3" w:rsidP="00472A47">
      <w:pPr>
        <w:ind w:firstLine="360"/>
        <w:jc w:val="both"/>
        <w:rPr>
          <w:i/>
          <w:sz w:val="28"/>
          <w:szCs w:val="28"/>
        </w:rPr>
      </w:pPr>
    </w:p>
    <w:p w:rsidR="001D15F3" w:rsidRPr="00D7572E" w:rsidRDefault="001D15F3" w:rsidP="00472A47">
      <w:pPr>
        <w:ind w:firstLine="360"/>
        <w:jc w:val="both"/>
        <w:rPr>
          <w:i/>
          <w:sz w:val="28"/>
          <w:szCs w:val="28"/>
        </w:rPr>
      </w:pPr>
    </w:p>
    <w:p w:rsidR="001D15F3" w:rsidRPr="00D7572E" w:rsidRDefault="001D15F3" w:rsidP="00472A47">
      <w:pPr>
        <w:ind w:firstLine="360"/>
        <w:jc w:val="both"/>
        <w:rPr>
          <w:i/>
          <w:sz w:val="28"/>
          <w:szCs w:val="28"/>
        </w:rPr>
      </w:pPr>
      <w:r w:rsidRPr="00D7572E">
        <w:rPr>
          <w:i/>
          <w:sz w:val="28"/>
          <w:szCs w:val="28"/>
        </w:rPr>
        <w:t>Начальное общее образование</w:t>
      </w:r>
    </w:p>
    <w:p w:rsidR="001D15F3" w:rsidRPr="00D7572E" w:rsidRDefault="001D15F3" w:rsidP="00472A47">
      <w:pPr>
        <w:ind w:firstLine="360"/>
        <w:jc w:val="both"/>
        <w:rPr>
          <w:sz w:val="28"/>
          <w:szCs w:val="28"/>
        </w:rPr>
      </w:pPr>
      <w:r w:rsidRPr="00D7572E">
        <w:rPr>
          <w:i/>
          <w:sz w:val="28"/>
          <w:szCs w:val="28"/>
        </w:rPr>
        <w:t>Инвариантная часть</w:t>
      </w:r>
      <w:r w:rsidRPr="00D7572E">
        <w:rPr>
          <w:sz w:val="28"/>
          <w:szCs w:val="28"/>
        </w:rPr>
        <w:t xml:space="preserve"> включает в себя следующие обязательные учебные предметы:</w:t>
      </w:r>
    </w:p>
    <w:p w:rsidR="001D15F3" w:rsidRPr="00D7572E" w:rsidRDefault="001D15F3" w:rsidP="00472A47">
      <w:pPr>
        <w:numPr>
          <w:ilvl w:val="0"/>
          <w:numId w:val="3"/>
        </w:numPr>
        <w:tabs>
          <w:tab w:val="clear" w:pos="1200"/>
          <w:tab w:val="num" w:pos="720"/>
        </w:tabs>
        <w:ind w:left="0" w:firstLine="360"/>
        <w:jc w:val="both"/>
        <w:rPr>
          <w:sz w:val="28"/>
          <w:szCs w:val="28"/>
        </w:rPr>
      </w:pPr>
      <w:proofErr w:type="gramStart"/>
      <w:r w:rsidRPr="00D7572E">
        <w:rPr>
          <w:sz w:val="28"/>
          <w:szCs w:val="28"/>
        </w:rPr>
        <w:t>Русский язык, литературное чтение, иностранный язык, математика, окружающий мир, искусство (музыка, изобразительное искусство), технология (труд, информатика и ИКТ), физическая культура.</w:t>
      </w:r>
      <w:proofErr w:type="gramEnd"/>
    </w:p>
    <w:p w:rsidR="001D15F3" w:rsidRPr="00D7572E" w:rsidRDefault="001D15F3" w:rsidP="00472A47">
      <w:pPr>
        <w:numPr>
          <w:ilvl w:val="0"/>
          <w:numId w:val="3"/>
        </w:numPr>
        <w:tabs>
          <w:tab w:val="clear" w:pos="1200"/>
          <w:tab w:val="num" w:pos="720"/>
        </w:tabs>
        <w:ind w:left="0"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 xml:space="preserve"> «Информатика и информационно-коммуникационные технологии» изучаются в 4 классе в качестве учебного модуля в рамках учебного предмета «Технология» (по 1 часу в неделю).</w:t>
      </w:r>
    </w:p>
    <w:p w:rsidR="001D15F3" w:rsidRPr="00D7572E" w:rsidRDefault="001D15F3" w:rsidP="00472A47">
      <w:pPr>
        <w:numPr>
          <w:ilvl w:val="0"/>
          <w:numId w:val="3"/>
        </w:numPr>
        <w:tabs>
          <w:tab w:val="clear" w:pos="1200"/>
          <w:tab w:val="num" w:pos="720"/>
        </w:tabs>
        <w:ind w:left="0"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>В рамках предмета «Искусство» ведется «Музыка» -1 час, «Изобразительное искусство» -1 час</w:t>
      </w:r>
    </w:p>
    <w:p w:rsidR="001D15F3" w:rsidRPr="00D7572E" w:rsidRDefault="001D15F3" w:rsidP="00472A47">
      <w:pPr>
        <w:numPr>
          <w:ilvl w:val="0"/>
          <w:numId w:val="3"/>
        </w:numPr>
        <w:tabs>
          <w:tab w:val="clear" w:pos="1200"/>
          <w:tab w:val="num" w:pos="709"/>
        </w:tabs>
        <w:ind w:left="0"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>В 4 классе введено преподавание  модуля «Основы православной культуры» (по выбору родителей) как одного из курсов ОРКСЭ – 1 ч. в неделю.</w:t>
      </w:r>
    </w:p>
    <w:p w:rsidR="001D15F3" w:rsidRPr="00D7572E" w:rsidRDefault="001D15F3" w:rsidP="00472A47">
      <w:pPr>
        <w:ind w:left="360"/>
        <w:jc w:val="both"/>
        <w:rPr>
          <w:i/>
          <w:sz w:val="28"/>
          <w:szCs w:val="28"/>
        </w:rPr>
      </w:pPr>
    </w:p>
    <w:p w:rsidR="001D15F3" w:rsidRPr="00D7572E" w:rsidRDefault="001D15F3" w:rsidP="00472A47">
      <w:pPr>
        <w:ind w:left="360"/>
        <w:jc w:val="both"/>
        <w:rPr>
          <w:i/>
          <w:sz w:val="28"/>
          <w:szCs w:val="28"/>
        </w:rPr>
      </w:pPr>
    </w:p>
    <w:p w:rsidR="001D15F3" w:rsidRPr="00D7572E" w:rsidRDefault="001D15F3" w:rsidP="00472A47">
      <w:pPr>
        <w:ind w:left="360"/>
        <w:jc w:val="both"/>
        <w:rPr>
          <w:i/>
          <w:sz w:val="28"/>
          <w:szCs w:val="28"/>
        </w:rPr>
      </w:pPr>
    </w:p>
    <w:p w:rsidR="001D15F3" w:rsidRPr="00D7572E" w:rsidRDefault="001D15F3" w:rsidP="00472A47">
      <w:pPr>
        <w:ind w:left="360"/>
        <w:jc w:val="both"/>
        <w:rPr>
          <w:i/>
          <w:sz w:val="28"/>
          <w:szCs w:val="28"/>
        </w:rPr>
      </w:pPr>
      <w:r w:rsidRPr="00D7572E">
        <w:rPr>
          <w:i/>
          <w:sz w:val="28"/>
          <w:szCs w:val="28"/>
        </w:rPr>
        <w:t xml:space="preserve">Основное общее образование </w:t>
      </w:r>
    </w:p>
    <w:p w:rsidR="001D15F3" w:rsidRPr="00D7572E" w:rsidRDefault="001D15F3" w:rsidP="00472A47">
      <w:pPr>
        <w:ind w:firstLine="360"/>
        <w:jc w:val="both"/>
        <w:rPr>
          <w:sz w:val="28"/>
          <w:szCs w:val="28"/>
        </w:rPr>
      </w:pPr>
      <w:r w:rsidRPr="00D7572E">
        <w:rPr>
          <w:i/>
          <w:sz w:val="28"/>
          <w:szCs w:val="28"/>
        </w:rPr>
        <w:t>Инвариантная часть</w:t>
      </w:r>
      <w:r w:rsidRPr="00D7572E">
        <w:rPr>
          <w:sz w:val="28"/>
          <w:szCs w:val="28"/>
        </w:rPr>
        <w:t xml:space="preserve"> включает в себя следующие обязательные учебные предметы:</w:t>
      </w:r>
    </w:p>
    <w:p w:rsidR="001D15F3" w:rsidRPr="00D7572E" w:rsidRDefault="001D15F3" w:rsidP="00472A47">
      <w:pPr>
        <w:numPr>
          <w:ilvl w:val="0"/>
          <w:numId w:val="2"/>
        </w:numPr>
        <w:tabs>
          <w:tab w:val="clear" w:pos="1080"/>
          <w:tab w:val="num" w:pos="720"/>
        </w:tabs>
        <w:ind w:left="0" w:firstLine="360"/>
        <w:jc w:val="both"/>
        <w:rPr>
          <w:sz w:val="28"/>
          <w:szCs w:val="28"/>
        </w:rPr>
      </w:pPr>
      <w:proofErr w:type="gramStart"/>
      <w:r w:rsidRPr="00D7572E">
        <w:rPr>
          <w:sz w:val="28"/>
          <w:szCs w:val="28"/>
        </w:rPr>
        <w:t xml:space="preserve">Русский язык, литература, иностранный язык, математика, информатика и ИКТ, история, обществознание, география, биология, физика, химия, искусство (музыка, изобразительное искусство), технология, </w:t>
      </w:r>
      <w:proofErr w:type="spellStart"/>
      <w:r w:rsidRPr="00D7572E">
        <w:rPr>
          <w:sz w:val="28"/>
          <w:szCs w:val="28"/>
        </w:rPr>
        <w:t>предпрофильные</w:t>
      </w:r>
      <w:proofErr w:type="spellEnd"/>
      <w:r w:rsidRPr="00D7572E">
        <w:rPr>
          <w:sz w:val="28"/>
          <w:szCs w:val="28"/>
        </w:rPr>
        <w:t xml:space="preserve"> курсы, основы безопасности жизнедеятельности, физическая культура.</w:t>
      </w:r>
      <w:proofErr w:type="gramEnd"/>
    </w:p>
    <w:p w:rsidR="001D15F3" w:rsidRPr="00D7572E" w:rsidRDefault="001D15F3" w:rsidP="00472A47">
      <w:pPr>
        <w:numPr>
          <w:ilvl w:val="0"/>
          <w:numId w:val="2"/>
        </w:numPr>
        <w:tabs>
          <w:tab w:val="clear" w:pos="1080"/>
          <w:tab w:val="num" w:pos="720"/>
        </w:tabs>
        <w:ind w:left="0"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 xml:space="preserve">«Математика» с 7 класса представлена двумя предметами: «Алгебра», «Геометрия». В 7 классе «Алгебра» в </w:t>
      </w:r>
      <w:r w:rsidRPr="00D7572E">
        <w:rPr>
          <w:sz w:val="28"/>
          <w:szCs w:val="28"/>
          <w:lang w:val="en-US"/>
        </w:rPr>
        <w:t>I</w:t>
      </w:r>
      <w:r w:rsidRPr="00D7572E">
        <w:rPr>
          <w:sz w:val="28"/>
          <w:szCs w:val="28"/>
        </w:rPr>
        <w:t xml:space="preserve"> триместре -5 часов в неделю, во </w:t>
      </w:r>
      <w:r w:rsidRPr="00D7572E">
        <w:rPr>
          <w:sz w:val="28"/>
          <w:szCs w:val="28"/>
          <w:lang w:val="en-US"/>
        </w:rPr>
        <w:t>II</w:t>
      </w:r>
      <w:r w:rsidRPr="00D7572E">
        <w:rPr>
          <w:sz w:val="28"/>
          <w:szCs w:val="28"/>
        </w:rPr>
        <w:t xml:space="preserve"> и </w:t>
      </w:r>
      <w:r w:rsidRPr="00D7572E">
        <w:rPr>
          <w:sz w:val="28"/>
          <w:szCs w:val="28"/>
          <w:lang w:val="en-US"/>
        </w:rPr>
        <w:t>III</w:t>
      </w:r>
      <w:r w:rsidRPr="00D7572E">
        <w:rPr>
          <w:sz w:val="28"/>
          <w:szCs w:val="28"/>
        </w:rPr>
        <w:t xml:space="preserve"> -3 часа в неделю. Преподавание геометрии начинается со </w:t>
      </w:r>
      <w:r w:rsidRPr="00D7572E">
        <w:rPr>
          <w:sz w:val="28"/>
          <w:szCs w:val="28"/>
          <w:lang w:val="en-US"/>
        </w:rPr>
        <w:t>II</w:t>
      </w:r>
      <w:r w:rsidRPr="00D7572E">
        <w:rPr>
          <w:sz w:val="28"/>
          <w:szCs w:val="28"/>
        </w:rPr>
        <w:t xml:space="preserve"> триместра -2 часа в неделю. В 8,9 классах « Алгебра» 3 часа в неделю, «Геометрия» -2 часа в неделю.</w:t>
      </w:r>
    </w:p>
    <w:p w:rsidR="001D15F3" w:rsidRPr="00D7572E" w:rsidRDefault="001D15F3" w:rsidP="00472A47">
      <w:pPr>
        <w:numPr>
          <w:ilvl w:val="0"/>
          <w:numId w:val="2"/>
        </w:numPr>
        <w:tabs>
          <w:tab w:val="clear" w:pos="1080"/>
          <w:tab w:val="num" w:pos="720"/>
        </w:tabs>
        <w:ind w:left="0" w:firstLine="360"/>
        <w:jc w:val="both"/>
        <w:rPr>
          <w:sz w:val="28"/>
          <w:szCs w:val="28"/>
        </w:rPr>
      </w:pPr>
      <w:proofErr w:type="gramStart"/>
      <w:r w:rsidRPr="00D7572E">
        <w:rPr>
          <w:sz w:val="28"/>
          <w:szCs w:val="28"/>
        </w:rPr>
        <w:t>Преподавание обязательного компонента «Искусство» становится непрерывным с 6 по 9 классы (6-7 классы:</w:t>
      </w:r>
      <w:proofErr w:type="gramEnd"/>
      <w:r w:rsidRPr="00D7572E">
        <w:rPr>
          <w:sz w:val="28"/>
          <w:szCs w:val="28"/>
        </w:rPr>
        <w:t xml:space="preserve"> «Музыка» -1 час, «Изобразительное искусство» -1час; 8 класс: «Искусство» - 1 час в неделю; 9 класс: </w:t>
      </w:r>
      <w:proofErr w:type="gramStart"/>
      <w:r w:rsidRPr="00D7572E">
        <w:rPr>
          <w:sz w:val="28"/>
          <w:szCs w:val="28"/>
        </w:rPr>
        <w:t>«Искусство» - 1 час в неделю;)</w:t>
      </w:r>
      <w:proofErr w:type="gramEnd"/>
    </w:p>
    <w:p w:rsidR="001D15F3" w:rsidRPr="00D7572E" w:rsidRDefault="001D15F3" w:rsidP="00472A47">
      <w:pPr>
        <w:numPr>
          <w:ilvl w:val="0"/>
          <w:numId w:val="2"/>
        </w:numPr>
        <w:tabs>
          <w:tab w:val="clear" w:pos="1080"/>
          <w:tab w:val="num" w:pos="720"/>
        </w:tabs>
        <w:ind w:left="0"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 xml:space="preserve">В рамках регионального компонента инвариантной части учебного плана изучаются в 8-9 классах курс «Краеведение», включающий в себя содержание по истории и культуре Самарской области, а также народов, проживающих на ее территории, в 6-9 классах различные модули курса «Основы проектной деятельности»: 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>6 класс:</w:t>
      </w:r>
    </w:p>
    <w:p w:rsidR="001D15F3" w:rsidRPr="00D7572E" w:rsidRDefault="001D15F3" w:rsidP="00472A47">
      <w:pPr>
        <w:jc w:val="both"/>
        <w:rPr>
          <w:sz w:val="28"/>
          <w:szCs w:val="28"/>
        </w:rPr>
      </w:pPr>
      <w:r w:rsidRPr="00D7572E">
        <w:rPr>
          <w:sz w:val="28"/>
          <w:szCs w:val="28"/>
        </w:rPr>
        <w:t xml:space="preserve">- информационные модули «Основы информационных технологий: графический редактор </w:t>
      </w:r>
      <w:r w:rsidRPr="00D7572E">
        <w:rPr>
          <w:sz w:val="28"/>
          <w:szCs w:val="28"/>
          <w:lang w:val="en-US"/>
        </w:rPr>
        <w:t>Paint</w:t>
      </w:r>
      <w:r w:rsidRPr="00D7572E">
        <w:rPr>
          <w:sz w:val="28"/>
          <w:szCs w:val="28"/>
        </w:rPr>
        <w:t xml:space="preserve">», «Работа с программой подготовки презентации </w:t>
      </w:r>
      <w:r w:rsidRPr="00D7572E">
        <w:rPr>
          <w:sz w:val="28"/>
          <w:szCs w:val="28"/>
          <w:lang w:val="en-US"/>
        </w:rPr>
        <w:t>Power</w:t>
      </w:r>
      <w:r w:rsidRPr="00D7572E">
        <w:rPr>
          <w:sz w:val="28"/>
          <w:szCs w:val="28"/>
        </w:rPr>
        <w:t xml:space="preserve"> </w:t>
      </w:r>
      <w:r w:rsidRPr="00D7572E">
        <w:rPr>
          <w:sz w:val="28"/>
          <w:szCs w:val="28"/>
          <w:lang w:val="en-US"/>
        </w:rPr>
        <w:t>Point</w:t>
      </w:r>
      <w:r w:rsidRPr="00D7572E">
        <w:rPr>
          <w:sz w:val="28"/>
          <w:szCs w:val="28"/>
        </w:rPr>
        <w:t>», «От проблемы к цели».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 xml:space="preserve">7 класс: 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>- информационные модули «Способы первичной обработки информации», «Моделирование объектов и процессов»;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>- компетентность в решении проблем «Работа с каталогами».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>8 класс: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>- информационные модули «Технология использования ресурсов Интернет»;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>- коммуникативные модули «Регулирование конфликтов».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>9 класс: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>- информационные модули «Технология использования ресурсов Интернет»;</w:t>
      </w:r>
    </w:p>
    <w:p w:rsidR="001D15F3" w:rsidRPr="00D7572E" w:rsidRDefault="001D15F3" w:rsidP="00472A47">
      <w:pPr>
        <w:rPr>
          <w:sz w:val="28"/>
          <w:szCs w:val="28"/>
        </w:rPr>
      </w:pPr>
      <w:r w:rsidRPr="00D7572E">
        <w:rPr>
          <w:sz w:val="28"/>
          <w:szCs w:val="28"/>
        </w:rPr>
        <w:t>- коммуникативные модули «Как работать в команде»;</w:t>
      </w:r>
    </w:p>
    <w:p w:rsidR="001D15F3" w:rsidRPr="00D7572E" w:rsidRDefault="001D15F3" w:rsidP="00472A47">
      <w:pPr>
        <w:ind w:firstLine="360"/>
        <w:jc w:val="both"/>
        <w:rPr>
          <w:sz w:val="28"/>
          <w:szCs w:val="28"/>
        </w:rPr>
      </w:pPr>
      <w:r w:rsidRPr="00D7572E">
        <w:rPr>
          <w:i/>
          <w:sz w:val="28"/>
          <w:szCs w:val="28"/>
        </w:rPr>
        <w:t>Из вариативной части</w:t>
      </w:r>
      <w:r w:rsidRPr="00D7572E">
        <w:rPr>
          <w:sz w:val="28"/>
          <w:szCs w:val="28"/>
        </w:rPr>
        <w:t xml:space="preserve">, по согласованию с родителями учащихся выделено по 1 часу на преподавание предмета «Основы православной культуры». </w:t>
      </w:r>
    </w:p>
    <w:p w:rsidR="001D15F3" w:rsidRPr="00D7572E" w:rsidRDefault="001D15F3" w:rsidP="00472A47">
      <w:pPr>
        <w:ind w:left="360"/>
        <w:jc w:val="both"/>
        <w:rPr>
          <w:sz w:val="28"/>
          <w:szCs w:val="28"/>
        </w:rPr>
      </w:pPr>
    </w:p>
    <w:p w:rsidR="001D15F3" w:rsidRPr="00D7572E" w:rsidRDefault="001D15F3" w:rsidP="00472A47">
      <w:pPr>
        <w:ind w:left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>Среднее (полное) общее образование</w:t>
      </w:r>
    </w:p>
    <w:p w:rsidR="001D15F3" w:rsidRPr="00D7572E" w:rsidRDefault="001D15F3" w:rsidP="00472A47">
      <w:pPr>
        <w:numPr>
          <w:ilvl w:val="0"/>
          <w:numId w:val="1"/>
        </w:numPr>
        <w:tabs>
          <w:tab w:val="clear" w:pos="1215"/>
          <w:tab w:val="num" w:pos="720"/>
        </w:tabs>
        <w:ind w:left="0" w:firstLine="360"/>
        <w:jc w:val="both"/>
        <w:rPr>
          <w:sz w:val="28"/>
          <w:szCs w:val="28"/>
        </w:rPr>
      </w:pPr>
      <w:proofErr w:type="gramStart"/>
      <w:r w:rsidRPr="00D7572E">
        <w:rPr>
          <w:sz w:val="28"/>
          <w:szCs w:val="28"/>
        </w:rPr>
        <w:t>Обязательные предметы федерального компонента, направленные на завершение общеобразовательной подготовки обучающихся: русский язык, литература, иностранный язык, математика, история, основы безопасности жизнедеятельности, физическая культура, а также интегрированные предметы обществознание (включая экономику и право) и естествознание (физика, биология, химия).</w:t>
      </w:r>
      <w:proofErr w:type="gramEnd"/>
    </w:p>
    <w:p w:rsidR="001D15F3" w:rsidRPr="00D7572E" w:rsidRDefault="001D15F3" w:rsidP="00472A47">
      <w:pPr>
        <w:numPr>
          <w:ilvl w:val="0"/>
          <w:numId w:val="1"/>
        </w:numPr>
        <w:tabs>
          <w:tab w:val="clear" w:pos="1215"/>
          <w:tab w:val="num" w:pos="720"/>
        </w:tabs>
        <w:ind w:left="0"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lastRenderedPageBreak/>
        <w:t>«Математика» представлена двумя предметами: «Алгебра» -3 часа в неделю, «Геометрия» -1 час в неделю.</w:t>
      </w:r>
    </w:p>
    <w:p w:rsidR="001D15F3" w:rsidRPr="00D7572E" w:rsidRDefault="001D15F3" w:rsidP="00472A47">
      <w:pPr>
        <w:numPr>
          <w:ilvl w:val="0"/>
          <w:numId w:val="1"/>
        </w:numPr>
        <w:tabs>
          <w:tab w:val="clear" w:pos="1215"/>
          <w:tab w:val="num" w:pos="720"/>
        </w:tabs>
        <w:ind w:left="0" w:firstLine="360"/>
        <w:jc w:val="both"/>
        <w:rPr>
          <w:sz w:val="28"/>
          <w:szCs w:val="28"/>
        </w:rPr>
      </w:pPr>
      <w:proofErr w:type="gramStart"/>
      <w:r w:rsidRPr="00D7572E">
        <w:rPr>
          <w:sz w:val="28"/>
          <w:szCs w:val="28"/>
        </w:rPr>
        <w:t>Обязательные учебные предметы (курсы, дисциплины) по выбору образовательного учреждения и обучающихся: физика, география, химия, биология, информатика и ИКТ.</w:t>
      </w:r>
      <w:proofErr w:type="gramEnd"/>
    </w:p>
    <w:p w:rsidR="001D15F3" w:rsidRPr="00D7572E" w:rsidRDefault="001D15F3" w:rsidP="00472A47">
      <w:pPr>
        <w:numPr>
          <w:ilvl w:val="0"/>
          <w:numId w:val="1"/>
        </w:numPr>
        <w:tabs>
          <w:tab w:val="clear" w:pos="1215"/>
          <w:tab w:val="num" w:pos="720"/>
        </w:tabs>
        <w:ind w:left="0"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>В рамках регионального компонента инвариантной части учебного плана изучаются в 10 - 11 классах различные модули курса « Основы проектирования».</w:t>
      </w:r>
    </w:p>
    <w:p w:rsidR="001D15F3" w:rsidRPr="00D7572E" w:rsidRDefault="001D15F3" w:rsidP="00472A47">
      <w:pPr>
        <w:numPr>
          <w:ilvl w:val="0"/>
          <w:numId w:val="1"/>
        </w:numPr>
        <w:tabs>
          <w:tab w:val="clear" w:pos="1215"/>
          <w:tab w:val="num" w:pos="720"/>
        </w:tabs>
        <w:ind w:left="0"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>Введены элективные курсы по отдельным учебным предметам: русский язык,  английский язык, биология, история, обществознание, математика, нацеленные на введение учащихся в наиболее общие способы деятельности и формирование базы знаний и умений для их реализации.</w:t>
      </w:r>
    </w:p>
    <w:p w:rsidR="001D15F3" w:rsidRPr="00D7572E" w:rsidRDefault="001D15F3" w:rsidP="00472A47">
      <w:pPr>
        <w:numPr>
          <w:ilvl w:val="0"/>
          <w:numId w:val="1"/>
        </w:numPr>
        <w:tabs>
          <w:tab w:val="clear" w:pos="1215"/>
          <w:tab w:val="num" w:pos="720"/>
        </w:tabs>
        <w:ind w:left="0"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>Часы вариативной части используются для увеличения количества часов учебного предмета математика -1час и для организации практической (проектной и исследовательской) деятельности учащихся</w:t>
      </w:r>
    </w:p>
    <w:p w:rsidR="001D15F3" w:rsidRPr="00D7572E" w:rsidRDefault="001D15F3" w:rsidP="00472A47">
      <w:pPr>
        <w:ind w:left="360"/>
        <w:jc w:val="both"/>
        <w:rPr>
          <w:sz w:val="28"/>
          <w:szCs w:val="28"/>
        </w:rPr>
      </w:pPr>
    </w:p>
    <w:p w:rsidR="001D15F3" w:rsidRPr="00D7572E" w:rsidRDefault="001D15F3" w:rsidP="00472A47">
      <w:pPr>
        <w:ind w:firstLine="360"/>
        <w:jc w:val="both"/>
        <w:rPr>
          <w:sz w:val="28"/>
          <w:szCs w:val="28"/>
        </w:rPr>
      </w:pPr>
      <w:r w:rsidRPr="00D7572E">
        <w:rPr>
          <w:sz w:val="28"/>
          <w:szCs w:val="28"/>
        </w:rPr>
        <w:t>В соответствии с приказом Министерства образования и науки РФ от 30.08.2010 г № 889 в объем недельной нагрузки учащихся 4,6 – 11 классов введен обязательный третий час физической культуры.</w:t>
      </w:r>
    </w:p>
    <w:p w:rsidR="001D15F3" w:rsidRPr="00D7572E" w:rsidRDefault="001D15F3" w:rsidP="00472A47">
      <w:pPr>
        <w:ind w:firstLine="360"/>
        <w:jc w:val="both"/>
        <w:rPr>
          <w:b/>
          <w:sz w:val="28"/>
          <w:szCs w:val="28"/>
        </w:rPr>
      </w:pPr>
      <w:r w:rsidRPr="00D7572E">
        <w:rPr>
          <w:sz w:val="28"/>
          <w:szCs w:val="28"/>
        </w:rPr>
        <w:t>По всем изучаемым предметам имеются программы, методическое и материально-техническое обеспечение.</w:t>
      </w:r>
    </w:p>
    <w:p w:rsidR="001D15F3" w:rsidRPr="00D7572E" w:rsidRDefault="001D15F3" w:rsidP="00472A4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D7572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7572E">
        <w:rPr>
          <w:bCs/>
          <w:iCs/>
          <w:color w:val="000000"/>
          <w:sz w:val="28"/>
          <w:szCs w:val="28"/>
        </w:rPr>
        <w:t xml:space="preserve"> Режим работы школы – пятидневная учебная неделя. Продолжительность учебного года составляет 34 недели. Обучение организовано по триместровой системе.   Продолжительность каникул  не менее 30 календарных дней, летом — не менее 8 недель.</w:t>
      </w:r>
    </w:p>
    <w:p w:rsidR="001D15F3" w:rsidRPr="00D7572E" w:rsidRDefault="001D15F3" w:rsidP="00866A41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bCs/>
          <w:iCs/>
          <w:color w:val="000000"/>
          <w:sz w:val="28"/>
          <w:szCs w:val="28"/>
        </w:rPr>
      </w:pPr>
      <w:r w:rsidRPr="00D7572E">
        <w:rPr>
          <w:bCs/>
          <w:iCs/>
          <w:color w:val="000000"/>
          <w:sz w:val="28"/>
          <w:szCs w:val="28"/>
        </w:rPr>
        <w:t xml:space="preserve">Продолжительность урока 40 минут. </w:t>
      </w:r>
    </w:p>
    <w:p w:rsidR="001D15F3" w:rsidRDefault="001D15F3"/>
    <w:p w:rsidR="001D15F3" w:rsidRDefault="001D15F3"/>
    <w:p w:rsidR="00D7572E" w:rsidRDefault="00D7572E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  <w:gridCol w:w="5126"/>
      </w:tblGrid>
      <w:tr w:rsidR="00D7572E" w:rsidRPr="00547CF8" w:rsidTr="00A77775">
        <w:tc>
          <w:tcPr>
            <w:tcW w:w="5125" w:type="dxa"/>
          </w:tcPr>
          <w:p w:rsidR="00D7572E" w:rsidRPr="00547CF8" w:rsidRDefault="00D7572E" w:rsidP="00A77775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D7572E" w:rsidRPr="00547CF8" w:rsidRDefault="00D7572E" w:rsidP="00A77775">
            <w:pPr>
              <w:jc w:val="center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«Утверждаю»</w:t>
            </w:r>
          </w:p>
          <w:p w:rsidR="00D7572E" w:rsidRPr="00547CF8" w:rsidRDefault="00D7572E" w:rsidP="00A77775">
            <w:pPr>
              <w:rPr>
                <w:sz w:val="28"/>
                <w:szCs w:val="28"/>
              </w:rPr>
            </w:pPr>
          </w:p>
          <w:p w:rsidR="00D7572E" w:rsidRPr="00547CF8" w:rsidRDefault="00D7572E" w:rsidP="00A77775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547CF8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</w:t>
            </w:r>
            <w:r w:rsidRPr="00547CF8">
              <w:rPr>
                <w:sz w:val="28"/>
                <w:szCs w:val="28"/>
              </w:rPr>
              <w:t>________________</w:t>
            </w:r>
          </w:p>
          <w:p w:rsidR="00D7572E" w:rsidRDefault="00D7572E" w:rsidP="00A77775">
            <w:pPr>
              <w:jc w:val="center"/>
            </w:pPr>
            <w:r w:rsidRPr="00547CF8">
              <w:rPr>
                <w:sz w:val="20"/>
                <w:szCs w:val="20"/>
              </w:rPr>
              <w:t xml:space="preserve">                                        </w:t>
            </w:r>
            <w:r>
              <w:t>О.П. Филимонова</w:t>
            </w:r>
          </w:p>
          <w:p w:rsidR="00D7572E" w:rsidRPr="00547CF8" w:rsidRDefault="00D7572E" w:rsidP="00A77775">
            <w:pPr>
              <w:rPr>
                <w:sz w:val="28"/>
                <w:szCs w:val="28"/>
              </w:rPr>
            </w:pPr>
          </w:p>
          <w:p w:rsidR="00D7572E" w:rsidRPr="00547CF8" w:rsidRDefault="00D7572E" w:rsidP="00A77775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47CF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3</w:t>
              </w:r>
              <w:r w:rsidRPr="00547CF8">
                <w:rPr>
                  <w:sz w:val="28"/>
                  <w:szCs w:val="28"/>
                </w:rPr>
                <w:t xml:space="preserve"> г</w:t>
              </w:r>
            </w:smartTag>
            <w:r w:rsidRPr="00547CF8">
              <w:rPr>
                <w:sz w:val="28"/>
                <w:szCs w:val="28"/>
              </w:rPr>
              <w:t>.</w:t>
            </w:r>
          </w:p>
        </w:tc>
      </w:tr>
    </w:tbl>
    <w:p w:rsidR="00D7572E" w:rsidRDefault="00D7572E" w:rsidP="00D7572E">
      <w:pPr>
        <w:rPr>
          <w:b/>
          <w:sz w:val="28"/>
          <w:szCs w:val="28"/>
        </w:rPr>
      </w:pPr>
    </w:p>
    <w:p w:rsidR="00D7572E" w:rsidRDefault="00D7572E" w:rsidP="00D7572E">
      <w:pPr>
        <w:jc w:val="center"/>
        <w:rPr>
          <w:b/>
          <w:sz w:val="28"/>
          <w:szCs w:val="28"/>
        </w:rPr>
      </w:pPr>
    </w:p>
    <w:p w:rsidR="00D7572E" w:rsidRDefault="00D7572E" w:rsidP="00D75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D7572E" w:rsidRDefault="00D7572E" w:rsidP="00D75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 учебный   год</w:t>
      </w:r>
    </w:p>
    <w:p w:rsidR="00D7572E" w:rsidRDefault="00D7572E" w:rsidP="00D75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индивидуального </w:t>
      </w:r>
      <w:proofErr w:type="gramStart"/>
      <w:r>
        <w:rPr>
          <w:b/>
          <w:sz w:val="28"/>
          <w:szCs w:val="28"/>
        </w:rPr>
        <w:t>обучения по программам</w:t>
      </w:r>
      <w:proofErr w:type="gramEnd"/>
      <w:r>
        <w:rPr>
          <w:b/>
          <w:sz w:val="28"/>
          <w:szCs w:val="28"/>
        </w:rPr>
        <w:t xml:space="preserve"> </w:t>
      </w:r>
    </w:p>
    <w:p w:rsidR="00D7572E" w:rsidRDefault="00D7572E" w:rsidP="00D75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умственно отсталых детей (8 вид)</w:t>
      </w:r>
    </w:p>
    <w:p w:rsidR="005C61C5" w:rsidRDefault="005C61C5" w:rsidP="00D7572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84"/>
        <w:gridCol w:w="2321"/>
        <w:gridCol w:w="2322"/>
      </w:tblGrid>
      <w:tr w:rsidR="005C61C5" w:rsidRPr="00BF2A01" w:rsidTr="00BF2A01">
        <w:trPr>
          <w:trHeight w:val="322"/>
        </w:trPr>
        <w:tc>
          <w:tcPr>
            <w:tcW w:w="594" w:type="dxa"/>
            <w:vMerge w:val="restart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 xml:space="preserve">№ </w:t>
            </w:r>
            <w:proofErr w:type="gramStart"/>
            <w:r w:rsidRPr="00BF2A01">
              <w:rPr>
                <w:sz w:val="28"/>
                <w:szCs w:val="28"/>
              </w:rPr>
              <w:t>п</w:t>
            </w:r>
            <w:proofErr w:type="gramEnd"/>
            <w:r w:rsidRPr="00BF2A01">
              <w:rPr>
                <w:sz w:val="28"/>
                <w:szCs w:val="28"/>
              </w:rPr>
              <w:t>/п</w:t>
            </w:r>
          </w:p>
        </w:tc>
        <w:tc>
          <w:tcPr>
            <w:tcW w:w="5184" w:type="dxa"/>
            <w:vMerge w:val="restart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Количество* часов в неделю</w:t>
            </w:r>
            <w:r w:rsidR="00054EAB" w:rsidRPr="00BF2A01">
              <w:rPr>
                <w:sz w:val="28"/>
                <w:szCs w:val="28"/>
              </w:rPr>
              <w:t xml:space="preserve"> в классах</w:t>
            </w:r>
          </w:p>
        </w:tc>
      </w:tr>
      <w:tr w:rsidR="005C61C5" w:rsidRPr="00BF2A01" w:rsidTr="00BF2A01">
        <w:trPr>
          <w:trHeight w:val="322"/>
        </w:trPr>
        <w:tc>
          <w:tcPr>
            <w:tcW w:w="594" w:type="dxa"/>
            <w:vMerge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  <w:vMerge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  <w:lang w:val="en-US"/>
              </w:rPr>
            </w:pPr>
            <w:r w:rsidRPr="00BF2A0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322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  <w:lang w:val="en-US"/>
              </w:rPr>
              <w:t>VIII</w:t>
            </w:r>
          </w:p>
        </w:tc>
      </w:tr>
      <w:tr w:rsidR="005C61C5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:rsidR="005C61C5" w:rsidRPr="00BF2A01" w:rsidRDefault="005C61C5" w:rsidP="005C61C5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Русский язык, чтение и развитие речи</w:t>
            </w:r>
          </w:p>
        </w:tc>
        <w:tc>
          <w:tcPr>
            <w:tcW w:w="2321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5</w:t>
            </w:r>
          </w:p>
        </w:tc>
      </w:tr>
      <w:tr w:rsidR="005C61C5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5C61C5" w:rsidRPr="00BF2A01" w:rsidRDefault="005C61C5" w:rsidP="005C61C5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21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2</w:t>
            </w:r>
          </w:p>
        </w:tc>
      </w:tr>
      <w:tr w:rsidR="005C61C5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  <w:shd w:val="clear" w:color="auto" w:fill="auto"/>
          </w:tcPr>
          <w:p w:rsidR="005C61C5" w:rsidRPr="00BF2A01" w:rsidRDefault="005C61C5" w:rsidP="005C61C5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2321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0,5</w:t>
            </w:r>
          </w:p>
        </w:tc>
        <w:tc>
          <w:tcPr>
            <w:tcW w:w="2322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1</w:t>
            </w:r>
          </w:p>
        </w:tc>
      </w:tr>
      <w:tr w:rsidR="005C61C5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:rsidR="005C61C5" w:rsidRPr="00BF2A01" w:rsidRDefault="005C61C5" w:rsidP="005C61C5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21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0,5</w:t>
            </w:r>
          </w:p>
        </w:tc>
        <w:tc>
          <w:tcPr>
            <w:tcW w:w="2322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1</w:t>
            </w:r>
          </w:p>
        </w:tc>
      </w:tr>
      <w:tr w:rsidR="005C61C5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:rsidR="005C61C5" w:rsidRPr="00BF2A01" w:rsidRDefault="005C61C5" w:rsidP="005C61C5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21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-</w:t>
            </w:r>
          </w:p>
        </w:tc>
        <w:tc>
          <w:tcPr>
            <w:tcW w:w="2322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1</w:t>
            </w:r>
          </w:p>
        </w:tc>
      </w:tr>
      <w:tr w:rsidR="005C61C5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5C61C5" w:rsidRPr="00BF2A01" w:rsidRDefault="005C61C5" w:rsidP="005C61C5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Итого</w:t>
            </w:r>
          </w:p>
        </w:tc>
        <w:tc>
          <w:tcPr>
            <w:tcW w:w="2321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10</w:t>
            </w:r>
          </w:p>
        </w:tc>
        <w:tc>
          <w:tcPr>
            <w:tcW w:w="2322" w:type="dxa"/>
            <w:shd w:val="clear" w:color="auto" w:fill="auto"/>
          </w:tcPr>
          <w:p w:rsidR="005C61C5" w:rsidRPr="00BF2A01" w:rsidRDefault="005C61C5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10</w:t>
            </w:r>
          </w:p>
        </w:tc>
      </w:tr>
    </w:tbl>
    <w:p w:rsidR="00D7572E" w:rsidRDefault="00D7572E" w:rsidP="00A77775">
      <w:pPr>
        <w:rPr>
          <w:sz w:val="28"/>
          <w:szCs w:val="28"/>
        </w:rPr>
      </w:pPr>
    </w:p>
    <w:p w:rsidR="00A77775" w:rsidRPr="00A77775" w:rsidRDefault="00A77775" w:rsidP="00A77775">
      <w:pPr>
        <w:ind w:left="720"/>
        <w:rPr>
          <w:sz w:val="20"/>
          <w:szCs w:val="20"/>
        </w:rPr>
      </w:pPr>
      <w:r>
        <w:rPr>
          <w:sz w:val="20"/>
          <w:szCs w:val="20"/>
        </w:rPr>
        <w:t>*академических</w:t>
      </w:r>
    </w:p>
    <w:p w:rsidR="001D15F3" w:rsidRDefault="001D15F3"/>
    <w:p w:rsidR="001D15F3" w:rsidRDefault="001D15F3"/>
    <w:p w:rsidR="001D15F3" w:rsidRDefault="001D15F3" w:rsidP="00F54026">
      <w:pPr>
        <w:rPr>
          <w:sz w:val="20"/>
          <w:szCs w:val="20"/>
        </w:rPr>
      </w:pPr>
    </w:p>
    <w:p w:rsidR="00054EAB" w:rsidRDefault="00054EAB" w:rsidP="00F5402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  <w:gridCol w:w="5126"/>
      </w:tblGrid>
      <w:tr w:rsidR="00054EAB" w:rsidRPr="00547CF8" w:rsidTr="00CD6D83">
        <w:tc>
          <w:tcPr>
            <w:tcW w:w="5125" w:type="dxa"/>
          </w:tcPr>
          <w:p w:rsidR="00054EAB" w:rsidRPr="00547CF8" w:rsidRDefault="00054EAB" w:rsidP="00CD6D83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054EAB" w:rsidRPr="00547CF8" w:rsidRDefault="00054EAB" w:rsidP="00CD6D83">
            <w:pPr>
              <w:jc w:val="center"/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«Утверждаю»</w:t>
            </w:r>
          </w:p>
          <w:p w:rsidR="00054EAB" w:rsidRPr="00547CF8" w:rsidRDefault="00054EAB" w:rsidP="00CD6D83">
            <w:pPr>
              <w:rPr>
                <w:sz w:val="28"/>
                <w:szCs w:val="28"/>
              </w:rPr>
            </w:pPr>
          </w:p>
          <w:p w:rsidR="00054EAB" w:rsidRPr="00547CF8" w:rsidRDefault="00054EAB" w:rsidP="00CD6D83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547CF8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</w:t>
            </w:r>
            <w:r w:rsidRPr="00547CF8">
              <w:rPr>
                <w:sz w:val="28"/>
                <w:szCs w:val="28"/>
              </w:rPr>
              <w:t>________________</w:t>
            </w:r>
          </w:p>
          <w:p w:rsidR="00054EAB" w:rsidRDefault="00054EAB" w:rsidP="00CD6D83">
            <w:pPr>
              <w:jc w:val="center"/>
            </w:pPr>
            <w:r w:rsidRPr="00547CF8">
              <w:rPr>
                <w:sz w:val="20"/>
                <w:szCs w:val="20"/>
              </w:rPr>
              <w:t xml:space="preserve">                                        </w:t>
            </w:r>
            <w:r>
              <w:t>О.П. Филимонова</w:t>
            </w:r>
          </w:p>
          <w:p w:rsidR="00054EAB" w:rsidRPr="00547CF8" w:rsidRDefault="00054EAB" w:rsidP="00CD6D83">
            <w:pPr>
              <w:rPr>
                <w:sz w:val="28"/>
                <w:szCs w:val="28"/>
              </w:rPr>
            </w:pPr>
          </w:p>
          <w:p w:rsidR="00054EAB" w:rsidRPr="00547CF8" w:rsidRDefault="00054EAB" w:rsidP="00CD6D83">
            <w:pPr>
              <w:rPr>
                <w:sz w:val="28"/>
                <w:szCs w:val="28"/>
              </w:rPr>
            </w:pPr>
            <w:r w:rsidRPr="00547CF8">
              <w:rPr>
                <w:sz w:val="28"/>
                <w:szCs w:val="28"/>
              </w:rP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47CF8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3</w:t>
              </w:r>
              <w:r w:rsidRPr="00547CF8">
                <w:rPr>
                  <w:sz w:val="28"/>
                  <w:szCs w:val="28"/>
                </w:rPr>
                <w:t xml:space="preserve"> г</w:t>
              </w:r>
            </w:smartTag>
            <w:r w:rsidRPr="00547CF8">
              <w:rPr>
                <w:sz w:val="28"/>
                <w:szCs w:val="28"/>
              </w:rPr>
              <w:t>.</w:t>
            </w:r>
          </w:p>
        </w:tc>
      </w:tr>
    </w:tbl>
    <w:p w:rsidR="00054EAB" w:rsidRDefault="00054EAB" w:rsidP="00054EAB">
      <w:pPr>
        <w:rPr>
          <w:b/>
          <w:sz w:val="28"/>
          <w:szCs w:val="28"/>
        </w:rPr>
      </w:pPr>
    </w:p>
    <w:p w:rsidR="00054EAB" w:rsidRDefault="00054EAB" w:rsidP="00054EAB">
      <w:pPr>
        <w:jc w:val="center"/>
        <w:rPr>
          <w:b/>
          <w:sz w:val="28"/>
          <w:szCs w:val="28"/>
        </w:rPr>
      </w:pPr>
    </w:p>
    <w:p w:rsidR="00054EAB" w:rsidRDefault="00054EAB" w:rsidP="00054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054EAB" w:rsidRDefault="00054EAB" w:rsidP="00054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 учебный   год</w:t>
      </w:r>
    </w:p>
    <w:p w:rsidR="00054EAB" w:rsidRDefault="00054EAB" w:rsidP="00054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индивидуального </w:t>
      </w:r>
      <w:proofErr w:type="gramStart"/>
      <w:r>
        <w:rPr>
          <w:b/>
          <w:sz w:val="28"/>
          <w:szCs w:val="28"/>
        </w:rPr>
        <w:t>обучения по программам</w:t>
      </w:r>
      <w:proofErr w:type="gramEnd"/>
      <w:r>
        <w:rPr>
          <w:b/>
          <w:sz w:val="28"/>
          <w:szCs w:val="28"/>
        </w:rPr>
        <w:t xml:space="preserve"> </w:t>
      </w:r>
    </w:p>
    <w:p w:rsidR="00BF2A01" w:rsidRDefault="00054EAB" w:rsidP="00054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массовой общеобразовательной школы и </w:t>
      </w:r>
    </w:p>
    <w:p w:rsidR="00054EAB" w:rsidRDefault="00054EAB" w:rsidP="00054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 задержкой психического развития (7 вид)</w:t>
      </w:r>
    </w:p>
    <w:p w:rsidR="00054EAB" w:rsidRDefault="00054EAB" w:rsidP="00054EA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84"/>
        <w:gridCol w:w="2321"/>
        <w:gridCol w:w="2322"/>
      </w:tblGrid>
      <w:tr w:rsidR="00BF2A01" w:rsidRPr="00BF2A01" w:rsidTr="00BF2A01">
        <w:trPr>
          <w:trHeight w:val="322"/>
        </w:trPr>
        <w:tc>
          <w:tcPr>
            <w:tcW w:w="594" w:type="dxa"/>
            <w:vMerge w:val="restart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 xml:space="preserve">№ </w:t>
            </w:r>
            <w:proofErr w:type="gramStart"/>
            <w:r w:rsidRPr="00BF2A01">
              <w:rPr>
                <w:sz w:val="28"/>
                <w:szCs w:val="28"/>
              </w:rPr>
              <w:t>п</w:t>
            </w:r>
            <w:proofErr w:type="gramEnd"/>
            <w:r w:rsidRPr="00BF2A01">
              <w:rPr>
                <w:sz w:val="28"/>
                <w:szCs w:val="28"/>
              </w:rPr>
              <w:t>/п</w:t>
            </w:r>
          </w:p>
        </w:tc>
        <w:tc>
          <w:tcPr>
            <w:tcW w:w="5184" w:type="dxa"/>
            <w:vMerge w:val="restart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Количество* часов в неделю в классах</w:t>
            </w:r>
          </w:p>
        </w:tc>
      </w:tr>
      <w:tr w:rsidR="00BF2A01" w:rsidRPr="00BF2A01" w:rsidTr="00BF2A01">
        <w:trPr>
          <w:trHeight w:val="322"/>
        </w:trPr>
        <w:tc>
          <w:tcPr>
            <w:tcW w:w="594" w:type="dxa"/>
            <w:vMerge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  <w:vMerge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322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  <w:lang w:val="en-US"/>
              </w:rPr>
              <w:t>V</w:t>
            </w:r>
          </w:p>
        </w:tc>
      </w:tr>
      <w:tr w:rsidR="00BF2A01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  <w:shd w:val="clear" w:color="auto" w:fill="auto"/>
          </w:tcPr>
          <w:p w:rsidR="00054EAB" w:rsidRPr="00BF2A01" w:rsidRDefault="00054EAB" w:rsidP="00054EAB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21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4,5</w:t>
            </w:r>
          </w:p>
        </w:tc>
      </w:tr>
      <w:tr w:rsidR="00BF2A01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054EAB" w:rsidRPr="00BF2A01" w:rsidRDefault="00054EAB" w:rsidP="00CD6D83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21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-</w:t>
            </w:r>
          </w:p>
        </w:tc>
        <w:tc>
          <w:tcPr>
            <w:tcW w:w="2322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1,5</w:t>
            </w:r>
          </w:p>
        </w:tc>
      </w:tr>
      <w:tr w:rsidR="00BF2A01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  <w:shd w:val="clear" w:color="auto" w:fill="auto"/>
          </w:tcPr>
          <w:p w:rsidR="00054EAB" w:rsidRPr="00BF2A01" w:rsidRDefault="00054EAB" w:rsidP="00CD6D83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21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2,5</w:t>
            </w:r>
          </w:p>
        </w:tc>
      </w:tr>
      <w:tr w:rsidR="00BF2A01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:rsidR="00054EAB" w:rsidRPr="00BF2A01" w:rsidRDefault="00054EAB" w:rsidP="00CD6D83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321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0,5</w:t>
            </w:r>
          </w:p>
        </w:tc>
        <w:tc>
          <w:tcPr>
            <w:tcW w:w="2322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0,5</w:t>
            </w:r>
          </w:p>
        </w:tc>
      </w:tr>
      <w:tr w:rsidR="00BF2A01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:rsidR="00054EAB" w:rsidRPr="00BF2A01" w:rsidRDefault="00054EAB" w:rsidP="00CD6D83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2321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0,5</w:t>
            </w:r>
          </w:p>
        </w:tc>
        <w:tc>
          <w:tcPr>
            <w:tcW w:w="2322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0,5</w:t>
            </w:r>
          </w:p>
        </w:tc>
      </w:tr>
      <w:tr w:rsidR="00054EAB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:rsidR="00054EAB" w:rsidRPr="00BF2A01" w:rsidRDefault="00054EAB" w:rsidP="00CD6D83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21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-</w:t>
            </w:r>
          </w:p>
        </w:tc>
        <w:tc>
          <w:tcPr>
            <w:tcW w:w="2322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0,5</w:t>
            </w:r>
          </w:p>
        </w:tc>
      </w:tr>
      <w:tr w:rsidR="00BF2A01" w:rsidRPr="00BF2A01" w:rsidTr="00BF2A01">
        <w:trPr>
          <w:trHeight w:val="322"/>
        </w:trPr>
        <w:tc>
          <w:tcPr>
            <w:tcW w:w="594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054EAB" w:rsidRPr="00BF2A01" w:rsidRDefault="00054EAB" w:rsidP="00CD6D83">
            <w:pPr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Итого</w:t>
            </w:r>
          </w:p>
        </w:tc>
        <w:tc>
          <w:tcPr>
            <w:tcW w:w="2321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8</w:t>
            </w:r>
          </w:p>
        </w:tc>
        <w:tc>
          <w:tcPr>
            <w:tcW w:w="2322" w:type="dxa"/>
            <w:shd w:val="clear" w:color="auto" w:fill="auto"/>
          </w:tcPr>
          <w:p w:rsidR="00054EAB" w:rsidRPr="00BF2A01" w:rsidRDefault="00054EAB" w:rsidP="00BF2A01">
            <w:pPr>
              <w:jc w:val="center"/>
              <w:rPr>
                <w:sz w:val="28"/>
                <w:szCs w:val="28"/>
              </w:rPr>
            </w:pPr>
            <w:r w:rsidRPr="00BF2A01">
              <w:rPr>
                <w:sz w:val="28"/>
                <w:szCs w:val="28"/>
              </w:rPr>
              <w:t>10</w:t>
            </w:r>
          </w:p>
        </w:tc>
      </w:tr>
    </w:tbl>
    <w:p w:rsidR="00054EAB" w:rsidRDefault="00054EAB" w:rsidP="00054EAB">
      <w:pPr>
        <w:rPr>
          <w:sz w:val="28"/>
          <w:szCs w:val="28"/>
        </w:rPr>
      </w:pPr>
    </w:p>
    <w:p w:rsidR="00054EAB" w:rsidRPr="00A77775" w:rsidRDefault="00054EAB" w:rsidP="00054EAB">
      <w:pPr>
        <w:ind w:left="720"/>
        <w:rPr>
          <w:sz w:val="20"/>
          <w:szCs w:val="20"/>
        </w:rPr>
      </w:pPr>
      <w:r>
        <w:rPr>
          <w:sz w:val="20"/>
          <w:szCs w:val="20"/>
        </w:rPr>
        <w:t>*академических</w:t>
      </w:r>
    </w:p>
    <w:p w:rsidR="001D15F3" w:rsidRDefault="001D15F3" w:rsidP="00F54026">
      <w:pPr>
        <w:rPr>
          <w:sz w:val="20"/>
          <w:szCs w:val="20"/>
        </w:rPr>
      </w:pPr>
    </w:p>
    <w:p w:rsidR="001D15F3" w:rsidRDefault="001D15F3" w:rsidP="00F54026">
      <w:pPr>
        <w:rPr>
          <w:sz w:val="20"/>
          <w:szCs w:val="20"/>
        </w:rPr>
      </w:pPr>
    </w:p>
    <w:p w:rsidR="001D15F3" w:rsidRPr="00F54026" w:rsidRDefault="001D15F3" w:rsidP="00F54026">
      <w:pPr>
        <w:rPr>
          <w:sz w:val="20"/>
          <w:szCs w:val="20"/>
        </w:rPr>
      </w:pPr>
    </w:p>
    <w:p w:rsidR="001D15F3" w:rsidRDefault="00D7572E" w:rsidP="008E3474">
      <w:pPr>
        <w:tabs>
          <w:tab w:val="left" w:pos="2355"/>
          <w:tab w:val="center" w:pos="5385"/>
        </w:tabs>
        <w:ind w:left="1068" w:firstLine="348"/>
        <w:jc w:val="center"/>
      </w:pPr>
      <w:r>
        <w:rPr>
          <w:bCs/>
        </w:rPr>
        <w:br w:type="page"/>
      </w:r>
    </w:p>
    <w:p w:rsidR="001D15F3" w:rsidRDefault="001D15F3" w:rsidP="001B5DAB">
      <w:pPr>
        <w:shd w:val="clear" w:color="auto" w:fill="FFFFFF"/>
        <w:spacing w:before="120"/>
        <w:ind w:firstLine="567"/>
        <w:jc w:val="center"/>
        <w:rPr>
          <w:b/>
          <w:iCs/>
          <w:color w:val="000000"/>
          <w:sz w:val="28"/>
          <w:szCs w:val="28"/>
        </w:rPr>
      </w:pPr>
      <w:r w:rsidRPr="00F54026">
        <w:rPr>
          <w:b/>
          <w:iCs/>
          <w:color w:val="000000"/>
          <w:sz w:val="28"/>
          <w:szCs w:val="28"/>
        </w:rPr>
        <w:t>План реализаци</w:t>
      </w:r>
      <w:r w:rsidRPr="00057BA8">
        <w:rPr>
          <w:b/>
          <w:iCs/>
          <w:color w:val="000000"/>
          <w:sz w:val="28"/>
          <w:szCs w:val="28"/>
        </w:rPr>
        <w:t>и внеурочной деятельности</w:t>
      </w:r>
    </w:p>
    <w:p w:rsidR="001D15F3" w:rsidRPr="00F54026" w:rsidRDefault="00595087" w:rsidP="001B5DAB">
      <w:pPr>
        <w:shd w:val="clear" w:color="auto" w:fill="FFFFFF"/>
        <w:spacing w:before="120"/>
        <w:ind w:firstLine="567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 2013 - </w:t>
      </w:r>
      <w:r w:rsidR="001D15F3" w:rsidRPr="00057BA8">
        <w:rPr>
          <w:b/>
          <w:iCs/>
          <w:color w:val="000000"/>
          <w:sz w:val="28"/>
          <w:szCs w:val="28"/>
        </w:rPr>
        <w:t>2014</w:t>
      </w:r>
      <w:r w:rsidR="001D15F3" w:rsidRPr="00F54026">
        <w:rPr>
          <w:b/>
          <w:iCs/>
          <w:color w:val="000000"/>
          <w:sz w:val="28"/>
          <w:szCs w:val="28"/>
        </w:rPr>
        <w:t xml:space="preserve"> учебном году</w:t>
      </w:r>
    </w:p>
    <w:p w:rsidR="001D15F3" w:rsidRPr="00057BA8" w:rsidRDefault="001D15F3" w:rsidP="001B5DAB">
      <w:pPr>
        <w:jc w:val="center"/>
        <w:rPr>
          <w:sz w:val="28"/>
          <w:szCs w:val="28"/>
        </w:rPr>
      </w:pPr>
    </w:p>
    <w:p w:rsidR="001D15F3" w:rsidRPr="00057BA8" w:rsidRDefault="001D15F3" w:rsidP="001B5DAB">
      <w:pPr>
        <w:jc w:val="center"/>
        <w:rPr>
          <w:sz w:val="28"/>
          <w:szCs w:val="28"/>
        </w:rPr>
      </w:pPr>
    </w:p>
    <w:p w:rsidR="001D15F3" w:rsidRDefault="001D15F3"/>
    <w:p w:rsidR="001D15F3" w:rsidRDefault="001D1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1032"/>
        <w:gridCol w:w="1032"/>
        <w:gridCol w:w="1032"/>
        <w:gridCol w:w="935"/>
      </w:tblGrid>
      <w:tr w:rsidR="001D15F3" w:rsidRPr="00012D38" w:rsidTr="0049728C">
        <w:trPr>
          <w:trHeight w:val="278"/>
        </w:trPr>
        <w:tc>
          <w:tcPr>
            <w:tcW w:w="6390" w:type="dxa"/>
            <w:vMerge w:val="restart"/>
          </w:tcPr>
          <w:p w:rsidR="001D15F3" w:rsidRPr="00145136" w:rsidRDefault="001D15F3" w:rsidP="0049728C">
            <w:pPr>
              <w:rPr>
                <w:b/>
              </w:rPr>
            </w:pPr>
            <w:r w:rsidRPr="00145136">
              <w:rPr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096" w:type="dxa"/>
            <w:gridSpan w:val="3"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935" w:type="dxa"/>
            <w:vMerge w:val="restart"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1D15F3" w:rsidRPr="00012D38" w:rsidTr="0049728C">
        <w:trPr>
          <w:trHeight w:val="277"/>
        </w:trPr>
        <w:tc>
          <w:tcPr>
            <w:tcW w:w="6390" w:type="dxa"/>
            <w:vMerge/>
          </w:tcPr>
          <w:p w:rsidR="001D15F3" w:rsidRPr="00145136" w:rsidRDefault="001D15F3" w:rsidP="0049728C">
            <w:pPr>
              <w:rPr>
                <w:b/>
              </w:rPr>
            </w:pPr>
          </w:p>
        </w:tc>
        <w:tc>
          <w:tcPr>
            <w:tcW w:w="1032" w:type="dxa"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32" w:type="dxa"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32" w:type="dxa"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935" w:type="dxa"/>
            <w:vMerge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</w:p>
        </w:tc>
      </w:tr>
      <w:tr w:rsidR="001D15F3" w:rsidRPr="00012D38" w:rsidTr="0049728C">
        <w:tc>
          <w:tcPr>
            <w:tcW w:w="6390" w:type="dxa"/>
          </w:tcPr>
          <w:p w:rsidR="001D15F3" w:rsidRPr="00145136" w:rsidRDefault="001D15F3" w:rsidP="0049728C">
            <w:pPr>
              <w:rPr>
                <w:b/>
              </w:rPr>
            </w:pPr>
          </w:p>
        </w:tc>
        <w:tc>
          <w:tcPr>
            <w:tcW w:w="1032" w:type="dxa"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2" w:type="dxa"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2" w:type="dxa"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5" w:type="dxa"/>
          </w:tcPr>
          <w:p w:rsidR="001D15F3" w:rsidRPr="00145136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1D15F3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1D15F3" w:rsidRPr="00E72831" w:rsidRDefault="001D15F3" w:rsidP="0049728C">
            <w:pPr>
              <w:jc w:val="center"/>
              <w:rPr>
                <w:b/>
              </w:rPr>
            </w:pP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 w:rsidRPr="00E72831">
              <w:rPr>
                <w:sz w:val="22"/>
                <w:szCs w:val="22"/>
              </w:rPr>
              <w:t>Чемпион*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>
              <w:rPr>
                <w:sz w:val="22"/>
                <w:szCs w:val="22"/>
              </w:rPr>
              <w:t>Веселый мяч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935" w:type="dxa"/>
          </w:tcPr>
          <w:p w:rsidR="001D15F3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1D15F3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1D15F3" w:rsidRPr="00E72831" w:rsidRDefault="001D15F3" w:rsidP="0049728C">
            <w:pPr>
              <w:jc w:val="center"/>
              <w:rPr>
                <w:b/>
              </w:rPr>
            </w:pP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 w:rsidRPr="00E72831">
              <w:rPr>
                <w:sz w:val="22"/>
                <w:szCs w:val="22"/>
              </w:rPr>
              <w:t>Ступеньки православия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1D15F3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1D15F3" w:rsidRPr="00E72831" w:rsidRDefault="001D15F3" w:rsidP="0049728C">
            <w:pPr>
              <w:jc w:val="center"/>
              <w:rPr>
                <w:b/>
              </w:rPr>
            </w:pP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 w:rsidRPr="00E72831">
              <w:rPr>
                <w:sz w:val="22"/>
                <w:szCs w:val="22"/>
              </w:rPr>
              <w:t>Смотрю на мир глазами художника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 w:rsidRPr="00E72831">
              <w:rPr>
                <w:sz w:val="22"/>
                <w:szCs w:val="22"/>
              </w:rPr>
              <w:t>Час творчества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>
              <w:rPr>
                <w:sz w:val="22"/>
                <w:szCs w:val="22"/>
              </w:rPr>
              <w:t>Разыграй песню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pPr>
              <w:rPr>
                <w:b/>
              </w:rPr>
            </w:pPr>
            <w:proofErr w:type="spellStart"/>
            <w:r w:rsidRPr="00E72831">
              <w:rPr>
                <w:b/>
                <w:sz w:val="22"/>
                <w:szCs w:val="22"/>
              </w:rPr>
              <w:t>Общеинтеллектуальное</w:t>
            </w:r>
            <w:proofErr w:type="spellEnd"/>
            <w:r w:rsidRPr="00E72831">
              <w:rPr>
                <w:b/>
                <w:sz w:val="22"/>
                <w:szCs w:val="22"/>
              </w:rPr>
              <w:t xml:space="preserve"> направление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1D15F3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1D15F3" w:rsidRPr="00E72831" w:rsidRDefault="001D15F3" w:rsidP="0049728C">
            <w:pPr>
              <w:jc w:val="center"/>
              <w:rPr>
                <w:b/>
              </w:rPr>
            </w:pP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>
              <w:rPr>
                <w:sz w:val="22"/>
                <w:szCs w:val="22"/>
              </w:rPr>
              <w:t>Веселая математика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 w:rsidRPr="00E72831">
              <w:rPr>
                <w:sz w:val="22"/>
                <w:szCs w:val="22"/>
              </w:rPr>
              <w:t>Волшебный мир книг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 w:rsidRPr="00E72831">
              <w:rPr>
                <w:sz w:val="22"/>
                <w:szCs w:val="22"/>
              </w:rPr>
              <w:t>Занимательная информатика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>
              <w:rPr>
                <w:sz w:val="22"/>
                <w:szCs w:val="22"/>
              </w:rPr>
              <w:t>Шашки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1D15F3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1D15F3" w:rsidRPr="00E72831" w:rsidRDefault="001D15F3" w:rsidP="0049728C">
            <w:pPr>
              <w:jc w:val="center"/>
              <w:rPr>
                <w:b/>
              </w:rPr>
            </w:pP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 w:rsidRPr="00E72831">
              <w:rPr>
                <w:sz w:val="22"/>
                <w:szCs w:val="22"/>
              </w:rPr>
              <w:t>Юные инспектора дорожного движения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D15F3" w:rsidRPr="00547CF8" w:rsidTr="0049728C">
        <w:tc>
          <w:tcPr>
            <w:tcW w:w="6390" w:type="dxa"/>
          </w:tcPr>
          <w:p w:rsidR="001D15F3" w:rsidRPr="00E72831" w:rsidRDefault="001D15F3" w:rsidP="0049728C">
            <w:r w:rsidRPr="00E72831">
              <w:rPr>
                <w:sz w:val="22"/>
                <w:szCs w:val="22"/>
              </w:rPr>
              <w:t>Этикет поведения и общения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</w:pPr>
            <w:r w:rsidRPr="00E72831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D15F3" w:rsidRPr="00E72831" w:rsidTr="0049728C">
        <w:tc>
          <w:tcPr>
            <w:tcW w:w="6390" w:type="dxa"/>
          </w:tcPr>
          <w:p w:rsidR="001D15F3" w:rsidRPr="00E72831" w:rsidRDefault="001D15F3" w:rsidP="0049728C">
            <w:pPr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к финансированию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 w:rsidRPr="00E7283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032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35" w:type="dxa"/>
          </w:tcPr>
          <w:p w:rsidR="001D15F3" w:rsidRPr="00E72831" w:rsidRDefault="001D15F3" w:rsidP="004972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1D15F3" w:rsidRPr="00001A91" w:rsidRDefault="001D15F3" w:rsidP="00057BA8">
      <w:pPr>
        <w:jc w:val="both"/>
        <w:rPr>
          <w:sz w:val="18"/>
          <w:szCs w:val="18"/>
        </w:rPr>
      </w:pPr>
      <w:r>
        <w:rPr>
          <w:sz w:val="28"/>
          <w:szCs w:val="28"/>
        </w:rPr>
        <w:t>*</w:t>
      </w:r>
      <w:r>
        <w:rPr>
          <w:sz w:val="18"/>
          <w:szCs w:val="18"/>
        </w:rPr>
        <w:t>Программы курса</w:t>
      </w:r>
      <w:r w:rsidRPr="002956ED">
        <w:rPr>
          <w:sz w:val="18"/>
          <w:szCs w:val="18"/>
        </w:rPr>
        <w:t xml:space="preserve"> реализуются при организации динамической паузы в 1 классе, со 2 класса как самостоятельное занятие</w:t>
      </w:r>
    </w:p>
    <w:p w:rsidR="001D15F3" w:rsidRPr="0049728C" w:rsidRDefault="008E3474" w:rsidP="008E3474">
      <w:r w:rsidRPr="0049728C">
        <w:t xml:space="preserve"> </w:t>
      </w:r>
      <w:bookmarkStart w:id="0" w:name="_GoBack"/>
      <w:bookmarkEnd w:id="0"/>
    </w:p>
    <w:sectPr w:rsidR="001D15F3" w:rsidRPr="0049728C" w:rsidSect="002231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3FE"/>
    <w:multiLevelType w:val="hybridMultilevel"/>
    <w:tmpl w:val="8AEAC9EC"/>
    <w:lvl w:ilvl="0" w:tplc="62E2D010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A6594"/>
    <w:multiLevelType w:val="hybridMultilevel"/>
    <w:tmpl w:val="6C96455E"/>
    <w:lvl w:ilvl="0" w:tplc="71FC64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73328"/>
    <w:multiLevelType w:val="hybridMultilevel"/>
    <w:tmpl w:val="3C9211A4"/>
    <w:lvl w:ilvl="0" w:tplc="2E98F1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B00FCB"/>
    <w:multiLevelType w:val="hybridMultilevel"/>
    <w:tmpl w:val="A5D0B9F6"/>
    <w:lvl w:ilvl="0" w:tplc="F26CC1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F007E5"/>
    <w:multiLevelType w:val="hybridMultilevel"/>
    <w:tmpl w:val="6B02BBA6"/>
    <w:lvl w:ilvl="0" w:tplc="F26CC1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53281B"/>
    <w:multiLevelType w:val="hybridMultilevel"/>
    <w:tmpl w:val="9BB857DA"/>
    <w:lvl w:ilvl="0" w:tplc="48C2A19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BC619F"/>
    <w:multiLevelType w:val="hybridMultilevel"/>
    <w:tmpl w:val="0100C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A387A"/>
    <w:multiLevelType w:val="hybridMultilevel"/>
    <w:tmpl w:val="E80E1CAC"/>
    <w:lvl w:ilvl="0" w:tplc="FDE03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71"/>
    <w:rsid w:val="00001A91"/>
    <w:rsid w:val="0000221B"/>
    <w:rsid w:val="00012D38"/>
    <w:rsid w:val="00037FCF"/>
    <w:rsid w:val="00044E7F"/>
    <w:rsid w:val="00047731"/>
    <w:rsid w:val="00054EAB"/>
    <w:rsid w:val="00055121"/>
    <w:rsid w:val="00056D0C"/>
    <w:rsid w:val="00057BA8"/>
    <w:rsid w:val="00067CDD"/>
    <w:rsid w:val="000A2A35"/>
    <w:rsid w:val="000B238B"/>
    <w:rsid w:val="000C68EE"/>
    <w:rsid w:val="000E2F65"/>
    <w:rsid w:val="00127B49"/>
    <w:rsid w:val="00145136"/>
    <w:rsid w:val="001B4EA6"/>
    <w:rsid w:val="001B5DAB"/>
    <w:rsid w:val="001D15F3"/>
    <w:rsid w:val="001D4F37"/>
    <w:rsid w:val="001D7420"/>
    <w:rsid w:val="001E0689"/>
    <w:rsid w:val="00212B13"/>
    <w:rsid w:val="00223129"/>
    <w:rsid w:val="002305F1"/>
    <w:rsid w:val="0027729D"/>
    <w:rsid w:val="002956ED"/>
    <w:rsid w:val="002B28ED"/>
    <w:rsid w:val="002D1252"/>
    <w:rsid w:val="002E1308"/>
    <w:rsid w:val="002E5190"/>
    <w:rsid w:val="002F389D"/>
    <w:rsid w:val="00302620"/>
    <w:rsid w:val="00313A1D"/>
    <w:rsid w:val="00322242"/>
    <w:rsid w:val="00347B2B"/>
    <w:rsid w:val="00396FFB"/>
    <w:rsid w:val="003A4F71"/>
    <w:rsid w:val="00433841"/>
    <w:rsid w:val="00451079"/>
    <w:rsid w:val="00472A47"/>
    <w:rsid w:val="0047649B"/>
    <w:rsid w:val="00485415"/>
    <w:rsid w:val="0049728C"/>
    <w:rsid w:val="004A1C28"/>
    <w:rsid w:val="004B76D7"/>
    <w:rsid w:val="00520752"/>
    <w:rsid w:val="00520DEC"/>
    <w:rsid w:val="005474DC"/>
    <w:rsid w:val="00547CF8"/>
    <w:rsid w:val="00556687"/>
    <w:rsid w:val="0056446B"/>
    <w:rsid w:val="00595087"/>
    <w:rsid w:val="005B269B"/>
    <w:rsid w:val="005B6B90"/>
    <w:rsid w:val="005C61C5"/>
    <w:rsid w:val="005E0D02"/>
    <w:rsid w:val="006807E9"/>
    <w:rsid w:val="006D7B3F"/>
    <w:rsid w:val="00701EDC"/>
    <w:rsid w:val="0072515C"/>
    <w:rsid w:val="007444BE"/>
    <w:rsid w:val="0076317B"/>
    <w:rsid w:val="00787210"/>
    <w:rsid w:val="007E0B1E"/>
    <w:rsid w:val="007E2C8D"/>
    <w:rsid w:val="00800932"/>
    <w:rsid w:val="0081429F"/>
    <w:rsid w:val="00846D3D"/>
    <w:rsid w:val="00847B83"/>
    <w:rsid w:val="00866A41"/>
    <w:rsid w:val="00882C94"/>
    <w:rsid w:val="00883B9D"/>
    <w:rsid w:val="00886C0C"/>
    <w:rsid w:val="008D3A95"/>
    <w:rsid w:val="008E3474"/>
    <w:rsid w:val="008E5F09"/>
    <w:rsid w:val="00933164"/>
    <w:rsid w:val="009543C0"/>
    <w:rsid w:val="009A7AF6"/>
    <w:rsid w:val="009F65FC"/>
    <w:rsid w:val="00A14BA2"/>
    <w:rsid w:val="00A21D80"/>
    <w:rsid w:val="00A30951"/>
    <w:rsid w:val="00A41962"/>
    <w:rsid w:val="00A46F38"/>
    <w:rsid w:val="00A77775"/>
    <w:rsid w:val="00AD2243"/>
    <w:rsid w:val="00AD439A"/>
    <w:rsid w:val="00AD5CF8"/>
    <w:rsid w:val="00B03772"/>
    <w:rsid w:val="00B229BD"/>
    <w:rsid w:val="00B712DB"/>
    <w:rsid w:val="00BC7AFF"/>
    <w:rsid w:val="00BF2A01"/>
    <w:rsid w:val="00C3244E"/>
    <w:rsid w:val="00C73BCC"/>
    <w:rsid w:val="00C75042"/>
    <w:rsid w:val="00C842E1"/>
    <w:rsid w:val="00CD197C"/>
    <w:rsid w:val="00CF4AB6"/>
    <w:rsid w:val="00D429A2"/>
    <w:rsid w:val="00D7572E"/>
    <w:rsid w:val="00DD18A8"/>
    <w:rsid w:val="00DD6C04"/>
    <w:rsid w:val="00DF2000"/>
    <w:rsid w:val="00E45484"/>
    <w:rsid w:val="00E72831"/>
    <w:rsid w:val="00ED1003"/>
    <w:rsid w:val="00EF34DC"/>
    <w:rsid w:val="00F06350"/>
    <w:rsid w:val="00F12363"/>
    <w:rsid w:val="00F1368D"/>
    <w:rsid w:val="00F33177"/>
    <w:rsid w:val="00F433F7"/>
    <w:rsid w:val="00F54026"/>
    <w:rsid w:val="00F65BB8"/>
    <w:rsid w:val="00F86CD9"/>
    <w:rsid w:val="00F906B9"/>
    <w:rsid w:val="00FC7B84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uiPriority w:val="99"/>
    <w:rsid w:val="0047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Подпись к таблице4"/>
    <w:uiPriority w:val="99"/>
    <w:rsid w:val="00CD197C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3">
    <w:name w:val="Подпись к таблице3"/>
    <w:uiPriority w:val="99"/>
    <w:rsid w:val="00CD197C"/>
    <w:rPr>
      <w:rFonts w:ascii="Times New Roman" w:hAnsi="Times New Roman" w:cs="Times New Roman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uiPriority w:val="99"/>
    <w:rsid w:val="00CD197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uiPriority w:val="99"/>
    <w:rsid w:val="00CD197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uiPriority w:val="99"/>
    <w:rsid w:val="00CD197C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uiPriority w:val="99"/>
    <w:rsid w:val="00CD197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3">
    <w:name w:val="Основной текст (12)53"/>
    <w:uiPriority w:val="99"/>
    <w:rsid w:val="00CD197C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0">
    <w:name w:val="Подпись к таблице (2)"/>
    <w:uiPriority w:val="99"/>
    <w:rsid w:val="00CD197C"/>
    <w:rPr>
      <w:rFonts w:ascii="Times New Roman" w:hAnsi="Times New Roman" w:cs="Times New Roman"/>
      <w:spacing w:val="0"/>
      <w:sz w:val="19"/>
      <w:szCs w:val="19"/>
    </w:rPr>
  </w:style>
  <w:style w:type="paragraph" w:styleId="a3">
    <w:name w:val="Balloon Text"/>
    <w:basedOn w:val="a"/>
    <w:link w:val="a4"/>
    <w:uiPriority w:val="99"/>
    <w:semiHidden/>
    <w:rsid w:val="00AD5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728C"/>
    <w:pPr>
      <w:ind w:left="720"/>
      <w:contextualSpacing/>
    </w:pPr>
  </w:style>
  <w:style w:type="table" w:styleId="a6">
    <w:name w:val="Table Grid"/>
    <w:basedOn w:val="a1"/>
    <w:uiPriority w:val="99"/>
    <w:rsid w:val="00F6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17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2013-10-02T04:40:00Z</cp:lastPrinted>
  <dcterms:created xsi:type="dcterms:W3CDTF">2013-03-12T05:59:00Z</dcterms:created>
  <dcterms:modified xsi:type="dcterms:W3CDTF">2013-10-29T07:15:00Z</dcterms:modified>
</cp:coreProperties>
</file>