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573" w:rsidRPr="003A6D23" w:rsidRDefault="00C07573" w:rsidP="00C07573">
      <w:pPr>
        <w:rPr>
          <w:caps/>
          <w:shadow/>
          <w:sz w:val="28"/>
          <w:szCs w:val="28"/>
        </w:rPr>
      </w:pPr>
      <w:r w:rsidRPr="003A6D23">
        <w:rPr>
          <w:caps/>
          <w:shadow/>
          <w:sz w:val="28"/>
          <w:szCs w:val="28"/>
        </w:rPr>
        <w:t xml:space="preserve">                      </w:t>
      </w:r>
    </w:p>
    <w:p w:rsidR="003A6D23" w:rsidRPr="003A6D23" w:rsidRDefault="00C07573" w:rsidP="003A6D23">
      <w:pPr>
        <w:rPr>
          <w:b/>
          <w:caps/>
          <w:shadow/>
          <w:sz w:val="28"/>
          <w:szCs w:val="28"/>
        </w:rPr>
      </w:pPr>
      <w:r w:rsidRPr="003A6D23">
        <w:rPr>
          <w:caps/>
          <w:shadow/>
          <w:sz w:val="28"/>
          <w:szCs w:val="28"/>
        </w:rPr>
        <w:t xml:space="preserve">      </w:t>
      </w:r>
      <w:r w:rsidR="003A6D23" w:rsidRPr="003A6D23">
        <w:rPr>
          <w:b/>
          <w:caps/>
          <w:shadow/>
          <w:sz w:val="28"/>
          <w:szCs w:val="28"/>
        </w:rPr>
        <w:t>педагогическое эссе</w:t>
      </w:r>
    </w:p>
    <w:p w:rsidR="00C07573" w:rsidRPr="003A6D23" w:rsidRDefault="003A6D23" w:rsidP="00C07573">
      <w:pPr>
        <w:rPr>
          <w:b/>
          <w:caps/>
          <w:shadow/>
        </w:rPr>
      </w:pPr>
      <w:r>
        <w:rPr>
          <w:caps/>
          <w:shadow/>
          <w:sz w:val="28"/>
          <w:szCs w:val="28"/>
        </w:rPr>
        <w:t xml:space="preserve">                             </w:t>
      </w:r>
      <w:r w:rsidR="00C07573">
        <w:rPr>
          <w:caps/>
          <w:shadow/>
          <w:sz w:val="28"/>
          <w:szCs w:val="28"/>
        </w:rPr>
        <w:t xml:space="preserve"> </w:t>
      </w:r>
      <w:r w:rsidR="00C07573">
        <w:rPr>
          <w:b/>
          <w:caps/>
          <w:shadow/>
          <w:sz w:val="28"/>
          <w:szCs w:val="28"/>
        </w:rPr>
        <w:t xml:space="preserve"> </w:t>
      </w:r>
      <w:r w:rsidR="00C07573" w:rsidRPr="003A6D23">
        <w:rPr>
          <w:b/>
          <w:caps/>
          <w:shadow/>
        </w:rPr>
        <w:t>Дарить радость своим ученикам!</w:t>
      </w:r>
    </w:p>
    <w:p w:rsidR="00C07573" w:rsidRDefault="00C07573" w:rsidP="00C07573">
      <w:pPr>
        <w:jc w:val="center"/>
        <w:rPr>
          <w:caps/>
          <w:shadow/>
          <w:sz w:val="28"/>
          <w:szCs w:val="28"/>
        </w:rPr>
      </w:pPr>
    </w:p>
    <w:p w:rsidR="00C07573" w:rsidRDefault="00C07573" w:rsidP="00C07573">
      <w:pPr>
        <w:rPr>
          <w:caps/>
          <w:shadow/>
          <w:sz w:val="18"/>
          <w:szCs w:val="18"/>
        </w:rPr>
      </w:pPr>
      <w:r>
        <w:rPr>
          <w:caps/>
          <w:shadow/>
          <w:sz w:val="18"/>
          <w:szCs w:val="18"/>
        </w:rPr>
        <w:t xml:space="preserve">Борисов Александр Анатольевич – учитель технологии   моу </w:t>
      </w:r>
      <w:proofErr w:type="gramStart"/>
      <w:r>
        <w:rPr>
          <w:caps/>
          <w:shadow/>
          <w:sz w:val="18"/>
          <w:szCs w:val="18"/>
        </w:rPr>
        <w:t>павловская</w:t>
      </w:r>
      <w:proofErr w:type="gramEnd"/>
      <w:r>
        <w:rPr>
          <w:caps/>
          <w:shadow/>
          <w:sz w:val="18"/>
          <w:szCs w:val="18"/>
        </w:rPr>
        <w:t xml:space="preserve"> сош</w:t>
      </w:r>
    </w:p>
    <w:p w:rsidR="00C07573" w:rsidRDefault="00C07573" w:rsidP="00C07573">
      <w:pPr>
        <w:rPr>
          <w:caps/>
          <w:shadow/>
          <w:sz w:val="18"/>
          <w:szCs w:val="18"/>
        </w:rPr>
      </w:pPr>
    </w:p>
    <w:p w:rsidR="00C07573" w:rsidRDefault="00C07573" w:rsidP="00C07573">
      <w:pPr>
        <w:spacing w:line="276" w:lineRule="auto"/>
        <w:ind w:firstLine="720"/>
        <w:jc w:val="both"/>
        <w:rPr>
          <w:shadow/>
          <w:color w:val="000000"/>
          <w:sz w:val="28"/>
          <w:szCs w:val="28"/>
        </w:rPr>
      </w:pPr>
      <w:r>
        <w:rPr>
          <w:shadow/>
          <w:color w:val="000000"/>
          <w:sz w:val="28"/>
          <w:szCs w:val="28"/>
        </w:rPr>
        <w:t>Моя педагогическая философия. Не стану терзаться определениями, концепциями, методами.</w:t>
      </w:r>
    </w:p>
    <w:p w:rsidR="00C07573" w:rsidRDefault="00C07573" w:rsidP="00C07573">
      <w:pPr>
        <w:spacing w:line="276" w:lineRule="auto"/>
        <w:ind w:firstLine="720"/>
        <w:jc w:val="both"/>
        <w:rPr>
          <w:shadow/>
          <w:color w:val="000000"/>
          <w:sz w:val="28"/>
          <w:szCs w:val="28"/>
        </w:rPr>
      </w:pPr>
      <w:r>
        <w:rPr>
          <w:shadow/>
          <w:color w:val="000000"/>
          <w:sz w:val="28"/>
          <w:szCs w:val="28"/>
        </w:rPr>
        <w:t xml:space="preserve">У меня такое ощущение, что в каждом человеке, с самого момента рождения заложено его личное предназначение в жизни, его место в ней, его определенный спектр деятельности. Кто-то находит истинное наслаждение в математике, кто-то парит в танце, кто-то утопает в искусстве и красках, кто-то строит, кто-то учит и воспитывает. Если выбран путь учителя, главное, чтобы хотелось работать с детьми. </w:t>
      </w:r>
    </w:p>
    <w:p w:rsidR="00C07573" w:rsidRDefault="00C07573" w:rsidP="00C07573">
      <w:pPr>
        <w:spacing w:line="276" w:lineRule="auto"/>
        <w:ind w:firstLine="720"/>
        <w:jc w:val="both"/>
        <w:rPr>
          <w:shadow/>
          <w:color w:val="000000"/>
          <w:sz w:val="28"/>
          <w:szCs w:val="28"/>
        </w:rPr>
      </w:pPr>
      <w:r>
        <w:rPr>
          <w:shadow/>
          <w:color w:val="000000"/>
          <w:sz w:val="28"/>
          <w:szCs w:val="28"/>
        </w:rPr>
        <w:t xml:space="preserve">Вся моя философия строится на том, что нужно работать. Работать каждый день. По счастью, работа учителя так многообразна! И в любом настроении можно сделать что-то полезное. Один день будет удачен для творчества. </w:t>
      </w:r>
      <w:proofErr w:type="gramStart"/>
      <w:r>
        <w:rPr>
          <w:shadow/>
          <w:color w:val="000000"/>
          <w:sz w:val="28"/>
          <w:szCs w:val="28"/>
        </w:rPr>
        <w:t>Другой – для проверки тетрадей.</w:t>
      </w:r>
      <w:proofErr w:type="gramEnd"/>
      <w:r>
        <w:rPr>
          <w:shadow/>
          <w:color w:val="000000"/>
          <w:sz w:val="28"/>
          <w:szCs w:val="28"/>
        </w:rPr>
        <w:t xml:space="preserve"> Третий – для открытия. Четвертый – для подборки материала к педсовету или родительскому собранию… Мало ли забот у учителя, классного руководителя. Главное, чтобы родник его не иссякал. Если же какой-то ученик доставляет много хлопот – не тороплюсь с резким словом. А в пылу гнева можно сказать лишнее. «Утро вечера мудренее». Многооко восприятие. Вчера взглянулось одним оком, сегодня глаз увидел нечто неожиданное в ученике, а назавтра душа почувствовала: мои уроки, мои слова пали благодатным дождем на  сердце растущего маленького человека. Стараюсь не судить сразу. Имею в запасе несколько педагогических приемов. Один отбросил – другой пригодился. Главное – чтобы они были человеческими. Да и когда можно сказать, что обучение закончено? В конце концов, оно никогда не кончается.</w:t>
      </w:r>
    </w:p>
    <w:p w:rsidR="00C07573" w:rsidRDefault="00C07573" w:rsidP="00C07573">
      <w:pPr>
        <w:spacing w:line="276" w:lineRule="auto"/>
        <w:ind w:firstLine="720"/>
        <w:jc w:val="both"/>
        <w:rPr>
          <w:shadow/>
          <w:color w:val="000000"/>
          <w:spacing w:val="-6"/>
          <w:sz w:val="28"/>
          <w:szCs w:val="28"/>
        </w:rPr>
      </w:pPr>
      <w:r>
        <w:rPr>
          <w:shadow/>
          <w:color w:val="000000"/>
          <w:spacing w:val="-6"/>
          <w:sz w:val="28"/>
          <w:szCs w:val="28"/>
        </w:rPr>
        <w:t xml:space="preserve">Я, «рождённый в СССР», порою со страхом вглядываюсь в новый мир вокруг меня. Он появился и устоялся не вдруг, не сразу, но по человеческим меркам  достаточно стремительно.  История России вновь совершила странный поворот: страна, не спросясь у своих граждан, неожиданно пошла по капиталистическому пути развития. Об этом много сказано, написано. Не очень симпатичное для нас слово «рынок» воцарилось практически во всех сферах жизни. Еще одно непопулярное понятие «перестройка» властно заявило о себе, но теперь практически в прямом своем значении. Перестраивать приходилось всё, и в первую очередь – свое сознание и мироощущение. Слушая затяжные речи  М.С.Горбачёва  порою одолевала мысль о том, «а успеем ли мы запрыгнуть </w:t>
      </w:r>
    </w:p>
    <w:p w:rsidR="00C07573" w:rsidRDefault="00C07573" w:rsidP="00C07573">
      <w:pPr>
        <w:spacing w:line="276" w:lineRule="auto"/>
        <w:jc w:val="both"/>
        <w:rPr>
          <w:shadow/>
          <w:color w:val="000000"/>
          <w:spacing w:val="-6"/>
          <w:sz w:val="28"/>
          <w:szCs w:val="28"/>
        </w:rPr>
      </w:pPr>
      <w:r>
        <w:rPr>
          <w:shadow/>
          <w:color w:val="000000"/>
          <w:spacing w:val="-6"/>
          <w:sz w:val="28"/>
          <w:szCs w:val="28"/>
        </w:rPr>
        <w:t>в последний вагон уходящего поезда»? Сейчас, наконец-то обозначилась и отдельно взятая личность в обществе, в государстве.</w:t>
      </w:r>
    </w:p>
    <w:p w:rsidR="00C07573" w:rsidRDefault="00C07573" w:rsidP="00C07573">
      <w:pPr>
        <w:spacing w:line="276" w:lineRule="auto"/>
        <w:jc w:val="both"/>
        <w:rPr>
          <w:shadow/>
          <w:color w:val="000000"/>
          <w:spacing w:val="-6"/>
          <w:sz w:val="28"/>
          <w:szCs w:val="28"/>
        </w:rPr>
      </w:pPr>
    </w:p>
    <w:p w:rsidR="00C07573" w:rsidRDefault="00C07573" w:rsidP="00C07573">
      <w:pPr>
        <w:spacing w:line="276" w:lineRule="auto"/>
        <w:jc w:val="both"/>
        <w:rPr>
          <w:shadow/>
          <w:color w:val="000000"/>
          <w:spacing w:val="-6"/>
          <w:sz w:val="28"/>
          <w:szCs w:val="28"/>
        </w:rPr>
      </w:pPr>
    </w:p>
    <w:p w:rsidR="00C07573" w:rsidRDefault="00C07573" w:rsidP="00C07573">
      <w:pPr>
        <w:spacing w:line="276" w:lineRule="auto"/>
        <w:ind w:firstLine="720"/>
        <w:rPr>
          <w:shadow/>
          <w:color w:val="000000"/>
          <w:spacing w:val="-8"/>
          <w:sz w:val="28"/>
          <w:szCs w:val="28"/>
        </w:rPr>
      </w:pPr>
      <w:r>
        <w:rPr>
          <w:shadow/>
          <w:color w:val="000000"/>
          <w:spacing w:val="-8"/>
          <w:sz w:val="28"/>
          <w:szCs w:val="28"/>
        </w:rPr>
        <w:lastRenderedPageBreak/>
        <w:t xml:space="preserve">В этой связи неизбежно возникает вопрос об авангардных силах. Сегодня учителю доверено будущее России, поэтому он неизбежно в авангарде того движения, где, в идеале, каждый должен найти свое место в жизни в соответствии с собственными ценностными понятиями. В сфере же образования нет готовых формул, подходящих для каждого отдельного случая. Есть наука педагогика, но она учит искать подходы к любой личности независимо от того, желает она </w:t>
      </w:r>
      <w:proofErr w:type="spellStart"/>
      <w:r>
        <w:rPr>
          <w:shadow/>
          <w:color w:val="000000"/>
          <w:spacing w:val="-8"/>
          <w:sz w:val="28"/>
          <w:szCs w:val="28"/>
        </w:rPr>
        <w:t>самоизменяться</w:t>
      </w:r>
      <w:proofErr w:type="spellEnd"/>
      <w:r>
        <w:rPr>
          <w:shadow/>
          <w:color w:val="000000"/>
          <w:spacing w:val="-8"/>
          <w:sz w:val="28"/>
          <w:szCs w:val="28"/>
        </w:rPr>
        <w:t xml:space="preserve"> или нет. А как </w:t>
      </w:r>
      <w:proofErr w:type="gramStart"/>
      <w:r>
        <w:rPr>
          <w:shadow/>
          <w:color w:val="000000"/>
          <w:spacing w:val="-8"/>
          <w:sz w:val="28"/>
          <w:szCs w:val="28"/>
        </w:rPr>
        <w:t>научить всех преодолевать</w:t>
      </w:r>
      <w:proofErr w:type="gramEnd"/>
      <w:r>
        <w:rPr>
          <w:shadow/>
          <w:color w:val="000000"/>
          <w:spacing w:val="-8"/>
          <w:sz w:val="28"/>
          <w:szCs w:val="28"/>
        </w:rPr>
        <w:t xml:space="preserve"> планку, которая теперь модно называется «конкурентоспособность»?</w:t>
      </w:r>
    </w:p>
    <w:p w:rsidR="00C07573" w:rsidRDefault="00C07573" w:rsidP="00C07573">
      <w:pPr>
        <w:spacing w:line="276" w:lineRule="auto"/>
        <w:ind w:firstLine="720"/>
        <w:jc w:val="both"/>
        <w:rPr>
          <w:shadow/>
          <w:color w:val="000000"/>
          <w:sz w:val="28"/>
          <w:szCs w:val="28"/>
        </w:rPr>
      </w:pPr>
      <w:r>
        <w:rPr>
          <w:shadow/>
          <w:color w:val="000000"/>
          <w:sz w:val="28"/>
          <w:szCs w:val="28"/>
        </w:rPr>
        <w:t>Коренные, вечные русские вопросы «кто виноват?»,  и «что делать?» нет-нет, да и возникают у любого мыслящего человека. Но разве можно остановить воду, ускользающую из решета? Сколько угодно можно рассуждать о том, почему оплата твоего труда обратно пропорциональна вложенным в него силам и знаниям, почему для осуществления твоих замыслов недостает материальных ресурсов, почему высшая (да и средняя) школа медленно, но неуклонно становится платной. Что от этого изменится?    Можно задаваться этими вопросами и плыть по течению, в меру сил и возможностей отрабатывая человеко-часы. Но разве  интересно так жить неинтересно? Нет. Более того,  стыдно и горько.</w:t>
      </w:r>
    </w:p>
    <w:p w:rsidR="00C07573" w:rsidRDefault="00C07573" w:rsidP="00C07573">
      <w:pPr>
        <w:spacing w:line="276" w:lineRule="auto"/>
        <w:ind w:firstLine="720"/>
        <w:jc w:val="both"/>
        <w:rPr>
          <w:shadow/>
          <w:color w:val="000000"/>
          <w:sz w:val="28"/>
          <w:szCs w:val="28"/>
        </w:rPr>
      </w:pPr>
      <w:r>
        <w:rPr>
          <w:shadow/>
          <w:color w:val="000000"/>
          <w:sz w:val="28"/>
          <w:szCs w:val="28"/>
        </w:rPr>
        <w:t>Напрасно сидеть у берега и ждать попутного вдохновения. Оно приходит мгновенно и неожиданно. Если ты этому учился с детства. Учу этому и своих учеников. Учу находить наслаждение в труде, в спортивных занятиях, в чтении книг, в постижении тайн философии.</w:t>
      </w:r>
    </w:p>
    <w:p w:rsidR="00C07573" w:rsidRDefault="00C07573" w:rsidP="00C07573">
      <w:pPr>
        <w:spacing w:line="276" w:lineRule="auto"/>
        <w:ind w:firstLine="720"/>
        <w:jc w:val="both"/>
        <w:rPr>
          <w:shadow/>
          <w:color w:val="000000"/>
          <w:sz w:val="28"/>
          <w:szCs w:val="28"/>
        </w:rPr>
      </w:pPr>
      <w:r>
        <w:rPr>
          <w:shadow/>
          <w:color w:val="000000"/>
          <w:sz w:val="28"/>
          <w:szCs w:val="28"/>
        </w:rPr>
        <w:t>Вдохновение</w:t>
      </w:r>
      <w:proofErr w:type="gramStart"/>
      <w:r>
        <w:rPr>
          <w:shadow/>
          <w:color w:val="000000"/>
          <w:sz w:val="28"/>
          <w:szCs w:val="28"/>
        </w:rPr>
        <w:t>… К</w:t>
      </w:r>
      <w:proofErr w:type="gramEnd"/>
      <w:r>
        <w:rPr>
          <w:shadow/>
          <w:color w:val="000000"/>
          <w:sz w:val="28"/>
          <w:szCs w:val="28"/>
        </w:rPr>
        <w:t>ак знать, какой луч света или звук, или порыв ветра, или слово зажжет его.</w:t>
      </w:r>
    </w:p>
    <w:p w:rsidR="00C07573" w:rsidRDefault="00C07573" w:rsidP="00C07573">
      <w:pPr>
        <w:spacing w:line="276" w:lineRule="auto"/>
        <w:ind w:firstLine="720"/>
        <w:jc w:val="both"/>
        <w:rPr>
          <w:shadow/>
          <w:color w:val="000000"/>
          <w:sz w:val="28"/>
          <w:szCs w:val="28"/>
        </w:rPr>
      </w:pPr>
      <w:r>
        <w:rPr>
          <w:shadow/>
          <w:color w:val="000000"/>
          <w:sz w:val="28"/>
          <w:szCs w:val="28"/>
        </w:rPr>
        <w:t>Помню, как пришёл в школу «в первый раз», сразу же после школьной скамьи. Десятиклассники, сидевшие за партами, мои вчерашние приятели, разглядывали меня вежливо, внимательно, но уже как своего учителя. И мне стало страшно. Вмиг улетучились приготовленные заранее слова. Кто я и что способен дать им? Знания? Тот, кто этого желает, получит их и без меня. Сам того не подозревая, я начал задумываться над собственной концепцией обучения. Навязчиво делиться знаниями, формально требовать их усвоения – верный путь назад, к отправной точке. При таком подходе не то, что ученик – учитель перестает развиваться.</w:t>
      </w:r>
    </w:p>
    <w:p w:rsidR="00C07573" w:rsidRDefault="00C07573" w:rsidP="00C07573">
      <w:pPr>
        <w:spacing w:line="276" w:lineRule="auto"/>
        <w:ind w:firstLine="720"/>
        <w:jc w:val="both"/>
        <w:rPr>
          <w:shadow/>
          <w:color w:val="000000"/>
          <w:sz w:val="28"/>
          <w:szCs w:val="28"/>
        </w:rPr>
      </w:pPr>
      <w:r>
        <w:rPr>
          <w:shadow/>
          <w:color w:val="000000"/>
          <w:sz w:val="28"/>
          <w:szCs w:val="28"/>
        </w:rPr>
        <w:t>Поэтому весь свой первый урок я отчаянно посвятил  раскрытию «прописных истин». Какая уж там методика! Но вот что странно: когда я встречаюсь с теми моими первыми учениками, теперь уже уважаемыми людьми, они восторженно пересказывают мне тот мой первый урок, на мой взгляд, совсем неудачный. Ведь запомнился же он чем-то?!</w:t>
      </w:r>
    </w:p>
    <w:p w:rsidR="00C07573" w:rsidRDefault="00C07573" w:rsidP="00C07573">
      <w:pPr>
        <w:spacing w:line="276" w:lineRule="auto"/>
        <w:jc w:val="both"/>
        <w:rPr>
          <w:shadow/>
          <w:color w:val="000000"/>
          <w:sz w:val="28"/>
          <w:szCs w:val="28"/>
        </w:rPr>
      </w:pPr>
      <w:r>
        <w:rPr>
          <w:shadow/>
          <w:color w:val="000000"/>
          <w:sz w:val="28"/>
          <w:szCs w:val="28"/>
        </w:rPr>
        <w:t xml:space="preserve">Неужели я учу только сверлить, строгать, пилить? Конечно, нет. Я преподаю предмет сложный, сам по себе интегрированный. </w:t>
      </w:r>
    </w:p>
    <w:p w:rsidR="00C07573" w:rsidRDefault="00C07573" w:rsidP="00C07573">
      <w:pPr>
        <w:spacing w:line="276" w:lineRule="auto"/>
        <w:jc w:val="both"/>
        <w:rPr>
          <w:shadow/>
          <w:color w:val="000000"/>
          <w:sz w:val="28"/>
          <w:szCs w:val="28"/>
        </w:rPr>
      </w:pPr>
    </w:p>
    <w:p w:rsidR="00C07573" w:rsidRDefault="00C07573" w:rsidP="00C07573">
      <w:pPr>
        <w:spacing w:line="276" w:lineRule="auto"/>
        <w:jc w:val="both"/>
        <w:rPr>
          <w:shadow/>
          <w:color w:val="000000"/>
          <w:sz w:val="28"/>
          <w:szCs w:val="28"/>
        </w:rPr>
      </w:pPr>
    </w:p>
    <w:p w:rsidR="00C07573" w:rsidRDefault="00C07573" w:rsidP="00C07573">
      <w:pPr>
        <w:spacing w:line="276" w:lineRule="auto"/>
        <w:jc w:val="both"/>
        <w:rPr>
          <w:shadow/>
          <w:color w:val="000000"/>
          <w:sz w:val="28"/>
          <w:szCs w:val="28"/>
        </w:rPr>
      </w:pPr>
      <w:r>
        <w:rPr>
          <w:shadow/>
          <w:color w:val="000000"/>
          <w:sz w:val="28"/>
          <w:szCs w:val="28"/>
        </w:rPr>
        <w:t xml:space="preserve">        Трудолюбие - это первооснова многих образовательных областей, поэтому приходится испытывать двойное чувство ответственности.</w:t>
      </w:r>
    </w:p>
    <w:p w:rsidR="00C07573" w:rsidRDefault="00C07573" w:rsidP="00C07573">
      <w:pPr>
        <w:spacing w:line="276" w:lineRule="auto"/>
        <w:ind w:firstLine="720"/>
        <w:rPr>
          <w:shadow/>
          <w:color w:val="000000"/>
          <w:sz w:val="28"/>
          <w:szCs w:val="28"/>
        </w:rPr>
      </w:pPr>
      <w:r>
        <w:rPr>
          <w:shadow/>
          <w:color w:val="000000"/>
          <w:sz w:val="28"/>
          <w:szCs w:val="28"/>
        </w:rPr>
        <w:t xml:space="preserve">Главная моя задача – воспитать в детях любовь </w:t>
      </w:r>
      <w:r>
        <w:rPr>
          <w:shadow/>
          <w:sz w:val="28"/>
          <w:szCs w:val="28"/>
        </w:rPr>
        <w:t xml:space="preserve">к труду, аккуратность, культуру межличностного общения,  желание совершенствовать свои </w:t>
      </w:r>
      <w:r>
        <w:rPr>
          <w:shadow/>
          <w:color w:val="000000"/>
          <w:sz w:val="28"/>
          <w:szCs w:val="28"/>
        </w:rPr>
        <w:t>знания. Это процесс сложный и многоликий.</w:t>
      </w:r>
    </w:p>
    <w:p w:rsidR="00C07573" w:rsidRDefault="00C07573" w:rsidP="00C07573">
      <w:pPr>
        <w:spacing w:line="276" w:lineRule="auto"/>
        <w:ind w:firstLine="720"/>
        <w:jc w:val="both"/>
        <w:rPr>
          <w:shadow/>
          <w:color w:val="000000"/>
          <w:sz w:val="28"/>
          <w:szCs w:val="28"/>
        </w:rPr>
      </w:pPr>
      <w:r>
        <w:rPr>
          <w:shadow/>
          <w:color w:val="000000"/>
          <w:sz w:val="28"/>
          <w:szCs w:val="28"/>
        </w:rPr>
        <w:t>Учитель, думается мне, всегда оптимист. Свои неудачи он оценивает трезво, без излишней паники. Если же пришел успех, он никогда не присваивает его только себе. Отрадно иметь способных, умных учеников. Еще отраднее следить за их развитием, чтобы оно шло в правильном, нужном направлении.</w:t>
      </w:r>
    </w:p>
    <w:p w:rsidR="00C07573" w:rsidRDefault="00C07573" w:rsidP="00C07573">
      <w:pPr>
        <w:spacing w:line="276" w:lineRule="auto"/>
        <w:jc w:val="both"/>
        <w:rPr>
          <w:shadow/>
          <w:color w:val="000000"/>
          <w:sz w:val="28"/>
          <w:szCs w:val="28"/>
        </w:rPr>
      </w:pPr>
      <w:r>
        <w:rPr>
          <w:shadow/>
          <w:color w:val="000000"/>
          <w:sz w:val="28"/>
          <w:szCs w:val="28"/>
        </w:rPr>
        <w:t xml:space="preserve">     Я вижу свою задачу в том, чтобы помочь ученику точно определить планку своих возможностей. </w:t>
      </w:r>
    </w:p>
    <w:p w:rsidR="00C07573" w:rsidRDefault="00C07573" w:rsidP="00C07573">
      <w:pPr>
        <w:spacing w:line="276" w:lineRule="auto"/>
        <w:jc w:val="both"/>
        <w:rPr>
          <w:shadow/>
          <w:color w:val="000000"/>
          <w:sz w:val="28"/>
          <w:szCs w:val="28"/>
        </w:rPr>
      </w:pPr>
      <w:r>
        <w:rPr>
          <w:shadow/>
          <w:color w:val="000000"/>
          <w:sz w:val="28"/>
          <w:szCs w:val="28"/>
        </w:rPr>
        <w:t>Объект особого внимания - это дети с ограниченными возможностями здоровья, многие из которых могут реализовать свои возможности только в образовательной области технология. Сегодня одним из основных законов, который руководит нашей жизнью, является закон свободной воли или свободного выбора. Чтобы он был правильным, человеку необходимо открыть глаза и указать дорогу к камню в чистом поле, на котором надпись: «Прямо пойдешь!..».</w:t>
      </w:r>
    </w:p>
    <w:p w:rsidR="00C07573" w:rsidRDefault="00C07573" w:rsidP="00C07573">
      <w:pPr>
        <w:spacing w:line="276" w:lineRule="auto"/>
        <w:ind w:firstLine="720"/>
        <w:jc w:val="both"/>
        <w:rPr>
          <w:shadow/>
          <w:color w:val="000000"/>
          <w:sz w:val="28"/>
          <w:szCs w:val="28"/>
        </w:rPr>
      </w:pPr>
      <w:r>
        <w:rPr>
          <w:shadow/>
          <w:color w:val="000000"/>
          <w:sz w:val="28"/>
          <w:szCs w:val="28"/>
        </w:rPr>
        <w:t>Изменился мир – изменились коренные приоритеты. Стоит ли идеализировать прошлое? Это ни к чему, кроме стрессов, не приведет. Надо идти вперед, стремиться к преобразованиям, и только тогда учитель и ученики найдут  путь друг к другу и собственное место в жизни.</w:t>
      </w:r>
    </w:p>
    <w:p w:rsidR="00C07573" w:rsidRDefault="00C07573" w:rsidP="00C07573">
      <w:pPr>
        <w:spacing w:line="276" w:lineRule="auto"/>
        <w:ind w:firstLine="720"/>
        <w:jc w:val="both"/>
        <w:rPr>
          <w:shadow/>
          <w:color w:val="000000"/>
          <w:sz w:val="28"/>
          <w:szCs w:val="28"/>
        </w:rPr>
      </w:pPr>
      <w:r>
        <w:rPr>
          <w:shadow/>
          <w:color w:val="000000"/>
          <w:sz w:val="28"/>
          <w:szCs w:val="28"/>
        </w:rPr>
        <w:t xml:space="preserve"> Ведь удел учителя - муки творчества, самые сладкие муки! Стараюсь не забивать себя в безысходный угол. Живу под девизом: «Веселей любите труд». В самом несовершенстве работы заключен источник следующего творения. Ведь ваяю душу человека, будущего гражданина великой страны!</w:t>
      </w:r>
    </w:p>
    <w:p w:rsidR="00C07573" w:rsidRDefault="00C07573" w:rsidP="00C07573">
      <w:pPr>
        <w:spacing w:line="276" w:lineRule="auto"/>
        <w:ind w:firstLine="720"/>
        <w:jc w:val="both"/>
        <w:rPr>
          <w:shadow/>
          <w:color w:val="000000"/>
          <w:sz w:val="28"/>
          <w:szCs w:val="28"/>
        </w:rPr>
      </w:pPr>
      <w:r>
        <w:rPr>
          <w:shadow/>
          <w:color w:val="000000"/>
          <w:sz w:val="28"/>
          <w:szCs w:val="28"/>
        </w:rPr>
        <w:t>А кто может определить наверняка, где методика, а где импровизация в работе учителя? Одно рождается из другого.  Жизненный опыт помог понять: в творчестве учителя и отдых, и радость, и обновление. И в атмосфере… Атмосфере добра. Самые благие начинания гаснут, попадая в зону равнодушия. И может ли учитель подарить счастье ученику, если он погружен в рутину и лицемерие. И не помогут здесь ни стандарты, ни программы, ни концепции, ни  приоритетные направления.</w:t>
      </w:r>
    </w:p>
    <w:p w:rsidR="00C07573" w:rsidRDefault="00C07573" w:rsidP="00C07573">
      <w:pPr>
        <w:spacing w:line="276" w:lineRule="auto"/>
        <w:ind w:firstLine="720"/>
        <w:jc w:val="both"/>
      </w:pPr>
      <w:r>
        <w:rPr>
          <w:shadow/>
          <w:color w:val="000000"/>
          <w:sz w:val="28"/>
          <w:szCs w:val="28"/>
        </w:rPr>
        <w:t xml:space="preserve">Дарить радость тому, кто пришел к нам научиться жить, любить, чувствовать, делать открытия. Дарить радость... Это как увидеть восход солнца. Любить свою профессию. Любить детей. Ведь творим будущее планеты! </w:t>
      </w:r>
      <w:r>
        <w:rPr>
          <w:shadow/>
          <w:color w:val="000000"/>
          <w:sz w:val="28"/>
          <w:szCs w:val="28"/>
        </w:rPr>
        <w:br/>
        <w:t xml:space="preserve">       </w:t>
      </w:r>
    </w:p>
    <w:p w:rsidR="007D55E2" w:rsidRDefault="007D55E2" w:rsidP="00C07573">
      <w:pPr>
        <w:ind w:right="-426"/>
      </w:pPr>
    </w:p>
    <w:sectPr w:rsidR="007D55E2" w:rsidSect="00C07573">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07573"/>
    <w:rsid w:val="003A6D23"/>
    <w:rsid w:val="007D55E2"/>
    <w:rsid w:val="00A63798"/>
    <w:rsid w:val="00C07573"/>
    <w:rsid w:val="00E74EEC"/>
    <w:rsid w:val="00F908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57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937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1119</Words>
  <Characters>6383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4</cp:revision>
  <cp:lastPrinted>2010-01-14T08:46:00Z</cp:lastPrinted>
  <dcterms:created xsi:type="dcterms:W3CDTF">2010-01-14T08:07:00Z</dcterms:created>
  <dcterms:modified xsi:type="dcterms:W3CDTF">2010-01-14T08:46:00Z</dcterms:modified>
</cp:coreProperties>
</file>